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82A52" w14:textId="77777777" w:rsidR="00DD2964" w:rsidRPr="00E35D21" w:rsidRDefault="00B3690F" w:rsidP="00F37F35">
      <w:pPr>
        <w:adjustRightInd w:val="0"/>
        <w:snapToGrid w:val="0"/>
        <w:jc w:val="center"/>
        <w:rPr>
          <w:rFonts w:ascii="Times New Roman" w:eastAsia="Batang" w:hAnsi="Times New Roman"/>
          <w:b/>
          <w:caps/>
          <w:sz w:val="24"/>
          <w:szCs w:val="24"/>
          <w:lang w:eastAsia="ko-KR"/>
        </w:rPr>
      </w:pPr>
      <w:r w:rsidRPr="00E35D21">
        <w:rPr>
          <w:rFonts w:ascii="Times New Roman" w:eastAsia="Batang" w:hAnsi="Times New Roman"/>
          <w:b/>
          <w:caps/>
          <w:sz w:val="24"/>
          <w:szCs w:val="24"/>
          <w:lang w:eastAsia="ko-KR"/>
        </w:rPr>
        <w:t>FASIL 15</w:t>
      </w:r>
    </w:p>
    <w:p w14:paraId="4E4C6D45" w14:textId="77777777" w:rsidR="00AA0344" w:rsidRPr="00E35D21" w:rsidRDefault="009F17E5" w:rsidP="00AA0344">
      <w:pPr>
        <w:adjustRightInd w:val="0"/>
        <w:snapToGrid w:val="0"/>
        <w:jc w:val="center"/>
        <w:rPr>
          <w:rFonts w:ascii="Times New Roman" w:eastAsia="Batang" w:hAnsi="Times New Roman"/>
          <w:b/>
          <w:caps/>
          <w:sz w:val="24"/>
          <w:szCs w:val="24"/>
          <w:lang w:eastAsia="ko-KR"/>
        </w:rPr>
      </w:pPr>
      <w:r w:rsidRPr="00E35D21">
        <w:rPr>
          <w:rFonts w:ascii="Times New Roman" w:eastAsia="Batang" w:hAnsi="Times New Roman"/>
          <w:b/>
          <w:caps/>
          <w:sz w:val="24"/>
          <w:szCs w:val="24"/>
          <w:lang w:eastAsia="ko-KR"/>
        </w:rPr>
        <w:t>FİKRİ MÜLKİYET</w:t>
      </w:r>
    </w:p>
    <w:p w14:paraId="6508D5F8" w14:textId="77777777" w:rsidR="00C34BA6" w:rsidRPr="00E35D21" w:rsidRDefault="00C34BA6" w:rsidP="00B3690F">
      <w:pPr>
        <w:jc w:val="both"/>
        <w:rPr>
          <w:rFonts w:ascii="Times New Roman" w:eastAsia="Times New Roman" w:hAnsi="Times New Roman"/>
          <w:sz w:val="24"/>
          <w:szCs w:val="24"/>
        </w:rPr>
      </w:pPr>
    </w:p>
    <w:p w14:paraId="1F056622" w14:textId="77777777" w:rsidR="00C34BA6" w:rsidRPr="00E35D21" w:rsidRDefault="009F17E5" w:rsidP="00B65DFE">
      <w:pPr>
        <w:ind w:left="720" w:hanging="720"/>
        <w:jc w:val="center"/>
        <w:rPr>
          <w:rFonts w:ascii="Times New Roman" w:eastAsia="Times New Roman" w:hAnsi="Times New Roman"/>
          <w:b/>
          <w:sz w:val="24"/>
          <w:szCs w:val="24"/>
        </w:rPr>
      </w:pPr>
      <w:r w:rsidRPr="00E35D21">
        <w:rPr>
          <w:rFonts w:ascii="Times New Roman" w:eastAsia="Times New Roman" w:hAnsi="Times New Roman"/>
          <w:b/>
          <w:caps/>
          <w:sz w:val="24"/>
          <w:szCs w:val="24"/>
        </w:rPr>
        <w:t>BÖLÜM</w:t>
      </w:r>
      <w:r w:rsidR="007F43AA">
        <w:rPr>
          <w:rFonts w:ascii="Times New Roman" w:eastAsia="Times New Roman" w:hAnsi="Times New Roman"/>
          <w:b/>
          <w:caps/>
          <w:sz w:val="24"/>
          <w:szCs w:val="24"/>
        </w:rPr>
        <w:t xml:space="preserve"> </w:t>
      </w:r>
      <w:r w:rsidR="00DD2964" w:rsidRPr="00E35D21">
        <w:rPr>
          <w:rFonts w:ascii="Times New Roman" w:eastAsia="Times New Roman" w:hAnsi="Times New Roman"/>
          <w:b/>
          <w:caps/>
          <w:sz w:val="24"/>
          <w:szCs w:val="24"/>
        </w:rPr>
        <w:t>15-</w:t>
      </w:r>
      <w:r w:rsidR="00741932" w:rsidRPr="00E35D21">
        <w:rPr>
          <w:rFonts w:ascii="Times New Roman" w:eastAsia="Times New Roman" w:hAnsi="Times New Roman"/>
          <w:b/>
          <w:caps/>
          <w:sz w:val="24"/>
          <w:szCs w:val="24"/>
        </w:rPr>
        <w:t>A</w:t>
      </w:r>
    </w:p>
    <w:p w14:paraId="2D2BF46E" w14:textId="77777777" w:rsidR="00C34BA6" w:rsidRPr="00E35D21" w:rsidRDefault="00B65DFE" w:rsidP="00AA0344">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İLKELER</w:t>
      </w:r>
    </w:p>
    <w:p w14:paraId="0A4CDDC8" w14:textId="77777777" w:rsidR="00C34BA6" w:rsidRPr="00E35D21" w:rsidRDefault="00C34BA6" w:rsidP="00AA0344">
      <w:pPr>
        <w:ind w:left="720" w:hanging="720"/>
        <w:jc w:val="both"/>
        <w:rPr>
          <w:rFonts w:ascii="Times New Roman" w:eastAsia="Times New Roman" w:hAnsi="Times New Roman"/>
          <w:b/>
          <w:sz w:val="24"/>
          <w:szCs w:val="24"/>
        </w:rPr>
      </w:pPr>
    </w:p>
    <w:p w14:paraId="41E4EF83" w14:textId="77777777" w:rsidR="00C34BA6" w:rsidRPr="00E35D21" w:rsidRDefault="009F17E5" w:rsidP="00B65DFE">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Madde</w:t>
      </w:r>
      <w:r w:rsidR="007F43AA">
        <w:rPr>
          <w:rFonts w:ascii="Times New Roman" w:eastAsia="Times New Roman" w:hAnsi="Times New Roman"/>
          <w:b/>
          <w:sz w:val="24"/>
          <w:szCs w:val="24"/>
          <w:lang w:eastAsia="en-GB"/>
        </w:rPr>
        <w:t xml:space="preserve"> </w:t>
      </w:r>
      <w:proofErr w:type="gramStart"/>
      <w:r w:rsidR="005A65E8" w:rsidRPr="00E35D21">
        <w:rPr>
          <w:rFonts w:ascii="Times New Roman" w:eastAsia="Times New Roman" w:hAnsi="Times New Roman"/>
          <w:b/>
          <w:sz w:val="24"/>
          <w:szCs w:val="24"/>
          <w:lang w:eastAsia="en-GB"/>
        </w:rPr>
        <w:t>1</w:t>
      </w:r>
      <w:r w:rsidR="00B3690F" w:rsidRPr="00E35D21">
        <w:rPr>
          <w:rFonts w:ascii="Times New Roman" w:eastAsia="Times New Roman" w:hAnsi="Times New Roman"/>
          <w:b/>
          <w:sz w:val="24"/>
          <w:szCs w:val="24"/>
          <w:lang w:eastAsia="en-GB"/>
        </w:rPr>
        <w:t>5</w:t>
      </w:r>
      <w:r w:rsidR="00C34BA6" w:rsidRPr="00E35D21">
        <w:rPr>
          <w:rFonts w:ascii="Times New Roman" w:eastAsia="Times New Roman" w:hAnsi="Times New Roman"/>
          <w:b/>
          <w:sz w:val="24"/>
          <w:szCs w:val="24"/>
          <w:lang w:eastAsia="en-GB"/>
        </w:rPr>
        <w:t>.</w:t>
      </w:r>
      <w:r w:rsidR="006965FA" w:rsidRPr="00E35D21">
        <w:rPr>
          <w:rFonts w:ascii="Times New Roman" w:eastAsia="Times New Roman" w:hAnsi="Times New Roman"/>
          <w:b/>
          <w:sz w:val="24"/>
          <w:szCs w:val="24"/>
          <w:lang w:eastAsia="en-GB"/>
        </w:rPr>
        <w:t>1</w:t>
      </w:r>
      <w:proofErr w:type="gramEnd"/>
    </w:p>
    <w:p w14:paraId="06C554BA" w14:textId="77777777" w:rsidR="00C34BA6" w:rsidRPr="00E35D21" w:rsidRDefault="0024719D"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Kapsam ve Tanımlar</w:t>
      </w:r>
    </w:p>
    <w:p w14:paraId="5B5018C5" w14:textId="77777777" w:rsidR="00C34BA6" w:rsidRPr="00E35D21" w:rsidRDefault="00C34BA6" w:rsidP="00AA0344">
      <w:pPr>
        <w:ind w:left="720" w:hanging="720"/>
        <w:jc w:val="both"/>
        <w:rPr>
          <w:rFonts w:ascii="Times New Roman" w:eastAsia="Times New Roman" w:hAnsi="Times New Roman"/>
          <w:sz w:val="24"/>
          <w:szCs w:val="24"/>
        </w:rPr>
      </w:pPr>
    </w:p>
    <w:p w14:paraId="2AD3160F" w14:textId="77777777" w:rsidR="00C34BA6" w:rsidRPr="00E35D21" w:rsidRDefault="00C34BA6" w:rsidP="006E7A9D">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r>
      <w:r w:rsidR="009F17E5" w:rsidRPr="00E35D21">
        <w:rPr>
          <w:rFonts w:ascii="Times New Roman" w:eastAsia="Times New Roman" w:hAnsi="Times New Roman"/>
          <w:sz w:val="24"/>
          <w:szCs w:val="24"/>
        </w:rPr>
        <w:t>Taraflar</w:t>
      </w:r>
      <w:r w:rsidR="00D71F77" w:rsidRPr="00E35D21">
        <w:rPr>
          <w:rFonts w:ascii="Times New Roman" w:eastAsia="Times New Roman" w:hAnsi="Times New Roman"/>
          <w:sz w:val="24"/>
          <w:szCs w:val="24"/>
        </w:rPr>
        <w:t>,</w:t>
      </w:r>
      <w:r w:rsidR="002122B6" w:rsidRPr="00E35D21">
        <w:rPr>
          <w:rFonts w:ascii="Times New Roman" w:eastAsia="Times New Roman" w:hAnsi="Times New Roman"/>
          <w:sz w:val="24"/>
          <w:szCs w:val="24"/>
        </w:rPr>
        <w:t xml:space="preserve"> </w:t>
      </w:r>
      <w:r w:rsidR="00D71F77" w:rsidRPr="00E35D21">
        <w:rPr>
          <w:rFonts w:ascii="Times New Roman" w:eastAsia="Times New Roman" w:hAnsi="Times New Roman"/>
          <w:i/>
          <w:sz w:val="24"/>
          <w:szCs w:val="24"/>
        </w:rPr>
        <w:t>TRIPS Anlaşması</w:t>
      </w:r>
      <w:r w:rsidR="00D71F77" w:rsidRPr="00E35D21">
        <w:rPr>
          <w:rFonts w:ascii="Times New Roman" w:eastAsia="Times New Roman" w:hAnsi="Times New Roman"/>
          <w:sz w:val="24"/>
          <w:szCs w:val="24"/>
        </w:rPr>
        <w:t xml:space="preserve"> ve </w:t>
      </w:r>
      <w:r w:rsidR="00D71F77" w:rsidRPr="00E35D21">
        <w:rPr>
          <w:rFonts w:ascii="Times New Roman" w:eastAsia="Times New Roman" w:hAnsi="Times New Roman"/>
          <w:i/>
          <w:sz w:val="24"/>
          <w:szCs w:val="24"/>
        </w:rPr>
        <w:t xml:space="preserve">Sınai Mülkiyetin Korunmasına </w:t>
      </w:r>
      <w:r w:rsidR="00430017" w:rsidRPr="00E35D21">
        <w:rPr>
          <w:rFonts w:ascii="Times New Roman" w:eastAsia="Times New Roman" w:hAnsi="Times New Roman"/>
          <w:i/>
          <w:sz w:val="24"/>
          <w:szCs w:val="24"/>
        </w:rPr>
        <w:t>D</w:t>
      </w:r>
      <w:r w:rsidR="00D71F77" w:rsidRPr="00E35D21">
        <w:rPr>
          <w:rFonts w:ascii="Times New Roman" w:eastAsia="Times New Roman" w:hAnsi="Times New Roman"/>
          <w:i/>
          <w:sz w:val="24"/>
          <w:szCs w:val="24"/>
        </w:rPr>
        <w:t xml:space="preserve">air Paris </w:t>
      </w:r>
      <w:r w:rsidR="00B252C3" w:rsidRPr="00E35D21">
        <w:rPr>
          <w:rFonts w:ascii="Times New Roman" w:eastAsia="Times New Roman" w:hAnsi="Times New Roman"/>
          <w:i/>
          <w:sz w:val="24"/>
          <w:szCs w:val="24"/>
        </w:rPr>
        <w:t>Sözleşmesi</w:t>
      </w:r>
      <w:r w:rsidR="009A4017" w:rsidRPr="00E35D21">
        <w:rPr>
          <w:rFonts w:ascii="Times New Roman" w:eastAsia="Times New Roman" w:hAnsi="Times New Roman"/>
          <w:i/>
          <w:sz w:val="24"/>
          <w:szCs w:val="24"/>
        </w:rPr>
        <w:br/>
      </w:r>
      <w:r w:rsidR="00D71F77" w:rsidRPr="00E35D21">
        <w:rPr>
          <w:rFonts w:ascii="Times New Roman" w:hAnsi="Times New Roman"/>
          <w:sz w:val="24"/>
          <w:szCs w:val="24"/>
        </w:rPr>
        <w:t>(15 Temmuz 1967</w:t>
      </w:r>
      <w:r w:rsidR="001E5AAA" w:rsidRPr="00E35D21">
        <w:rPr>
          <w:rFonts w:ascii="Times New Roman" w:hAnsi="Times New Roman"/>
          <w:sz w:val="24"/>
          <w:szCs w:val="24"/>
        </w:rPr>
        <w:t>’de Stockholm’de revize edilen 20 Mart 1883 tarihli</w:t>
      </w:r>
      <w:r w:rsidR="00D71F77" w:rsidRPr="00E35D21">
        <w:rPr>
          <w:rFonts w:ascii="Times New Roman" w:eastAsia="Times New Roman" w:hAnsi="Times New Roman"/>
          <w:sz w:val="24"/>
          <w:szCs w:val="24"/>
        </w:rPr>
        <w:t xml:space="preserve">) </w:t>
      </w:r>
      <w:r w:rsidR="00B252C3" w:rsidRPr="00E35D21">
        <w:rPr>
          <w:rFonts w:ascii="Times New Roman" w:eastAsia="Times New Roman" w:hAnsi="Times New Roman"/>
          <w:sz w:val="24"/>
          <w:szCs w:val="24"/>
        </w:rPr>
        <w:t>dâhil</w:t>
      </w:r>
      <w:r w:rsidR="00D71F77" w:rsidRPr="00E35D21">
        <w:rPr>
          <w:rFonts w:ascii="Times New Roman" w:eastAsia="Times New Roman" w:hAnsi="Times New Roman"/>
          <w:sz w:val="24"/>
          <w:szCs w:val="24"/>
        </w:rPr>
        <w:t xml:space="preserve"> olmak üzere, </w:t>
      </w:r>
      <w:r w:rsidR="006E27A7" w:rsidRPr="00E35D21">
        <w:rPr>
          <w:rFonts w:ascii="Times New Roman" w:eastAsia="Times New Roman" w:hAnsi="Times New Roman"/>
          <w:sz w:val="24"/>
          <w:szCs w:val="24"/>
        </w:rPr>
        <w:t>fikri mülkiyet</w:t>
      </w:r>
      <w:r w:rsidR="004B3176" w:rsidRPr="00E35D21">
        <w:rPr>
          <w:rFonts w:ascii="Times New Roman" w:eastAsia="Times New Roman" w:hAnsi="Times New Roman"/>
          <w:sz w:val="24"/>
          <w:szCs w:val="24"/>
        </w:rPr>
        <w:t>le ilgili uluslararası antlaşmalar kapsamındaki yükümlülüklerini</w:t>
      </w:r>
      <w:r w:rsidR="002122B6" w:rsidRPr="00E35D21">
        <w:rPr>
          <w:rFonts w:ascii="Times New Roman" w:eastAsia="Times New Roman" w:hAnsi="Times New Roman"/>
          <w:sz w:val="24"/>
          <w:szCs w:val="24"/>
        </w:rPr>
        <w:t xml:space="preserve"> </w:t>
      </w:r>
      <w:r w:rsidR="001E5AAA" w:rsidRPr="00E35D21">
        <w:rPr>
          <w:rFonts w:ascii="Times New Roman" w:eastAsia="Times New Roman" w:hAnsi="Times New Roman"/>
          <w:sz w:val="24"/>
          <w:szCs w:val="24"/>
        </w:rPr>
        <w:t>teyit ederler.</w:t>
      </w:r>
      <w:r w:rsidR="002122B6" w:rsidRPr="00E35D21">
        <w:rPr>
          <w:rFonts w:ascii="Times New Roman" w:eastAsia="Times New Roman" w:hAnsi="Times New Roman"/>
          <w:sz w:val="24"/>
          <w:szCs w:val="24"/>
        </w:rPr>
        <w:t xml:space="preserve"> </w:t>
      </w:r>
      <w:r w:rsidR="00AD1C9B" w:rsidRPr="00E35D21">
        <w:rPr>
          <w:rFonts w:ascii="Times New Roman" w:eastAsia="Times New Roman" w:hAnsi="Times New Roman"/>
          <w:sz w:val="24"/>
          <w:szCs w:val="24"/>
        </w:rPr>
        <w:t>İşb</w:t>
      </w:r>
      <w:r w:rsidR="00C30861" w:rsidRPr="00E35D21">
        <w:rPr>
          <w:rFonts w:ascii="Times New Roman" w:eastAsia="Times New Roman" w:hAnsi="Times New Roman"/>
          <w:sz w:val="24"/>
          <w:szCs w:val="24"/>
        </w:rPr>
        <w:t xml:space="preserve">u </w:t>
      </w:r>
      <w:proofErr w:type="spellStart"/>
      <w:r w:rsidR="00B6404B" w:rsidRPr="00E35D21">
        <w:rPr>
          <w:rFonts w:ascii="Times New Roman" w:eastAsia="Times New Roman" w:hAnsi="Times New Roman"/>
          <w:sz w:val="24"/>
          <w:szCs w:val="24"/>
        </w:rPr>
        <w:t>F</w:t>
      </w:r>
      <w:r w:rsidR="00C30861" w:rsidRPr="00E35D21">
        <w:rPr>
          <w:rFonts w:ascii="Times New Roman" w:eastAsia="Times New Roman" w:hAnsi="Times New Roman"/>
          <w:sz w:val="24"/>
          <w:szCs w:val="24"/>
        </w:rPr>
        <w:t>as</w:t>
      </w:r>
      <w:r w:rsidR="00AD1C9B" w:rsidRPr="00E35D21">
        <w:rPr>
          <w:rFonts w:ascii="Times New Roman" w:eastAsia="Times New Roman" w:hAnsi="Times New Roman"/>
          <w:sz w:val="24"/>
          <w:szCs w:val="24"/>
        </w:rPr>
        <w:t>ı</w:t>
      </w:r>
      <w:r w:rsidR="00C30861" w:rsidRPr="00E35D21">
        <w:rPr>
          <w:rFonts w:ascii="Times New Roman" w:eastAsia="Times New Roman" w:hAnsi="Times New Roman"/>
          <w:sz w:val="24"/>
          <w:szCs w:val="24"/>
        </w:rPr>
        <w:t>l</w:t>
      </w:r>
      <w:r w:rsidR="00AD1C9B" w:rsidRPr="00E35D21">
        <w:rPr>
          <w:rFonts w:ascii="Times New Roman" w:eastAsia="Times New Roman" w:hAnsi="Times New Roman"/>
          <w:sz w:val="24"/>
          <w:szCs w:val="24"/>
        </w:rPr>
        <w:t>’</w:t>
      </w:r>
      <w:r w:rsidR="00C30861" w:rsidRPr="00E35D21">
        <w:rPr>
          <w:rFonts w:ascii="Times New Roman" w:eastAsia="Times New Roman" w:hAnsi="Times New Roman"/>
          <w:sz w:val="24"/>
          <w:szCs w:val="24"/>
        </w:rPr>
        <w:t>ın</w:t>
      </w:r>
      <w:proofErr w:type="spellEnd"/>
      <w:r w:rsidR="00C30861" w:rsidRPr="00E35D21">
        <w:rPr>
          <w:rFonts w:ascii="Times New Roman" w:eastAsia="Times New Roman" w:hAnsi="Times New Roman"/>
          <w:sz w:val="24"/>
          <w:szCs w:val="24"/>
        </w:rPr>
        <w:t xml:space="preserve"> hükümleri TRIPS Anlaşması ve her iki </w:t>
      </w:r>
      <w:r w:rsidR="00971738">
        <w:rPr>
          <w:rFonts w:ascii="Times New Roman" w:eastAsia="Times New Roman" w:hAnsi="Times New Roman"/>
          <w:sz w:val="24"/>
          <w:szCs w:val="24"/>
        </w:rPr>
        <w:t>T</w:t>
      </w:r>
      <w:r w:rsidR="00971738" w:rsidRPr="00E35D21">
        <w:rPr>
          <w:rFonts w:ascii="Times New Roman" w:eastAsia="Times New Roman" w:hAnsi="Times New Roman"/>
          <w:sz w:val="24"/>
          <w:szCs w:val="24"/>
        </w:rPr>
        <w:t xml:space="preserve">arafça </w:t>
      </w:r>
      <w:r w:rsidR="00C30861" w:rsidRPr="00E35D21">
        <w:rPr>
          <w:rFonts w:ascii="Times New Roman" w:eastAsia="Times New Roman" w:hAnsi="Times New Roman"/>
          <w:sz w:val="24"/>
          <w:szCs w:val="24"/>
        </w:rPr>
        <w:t>taraf olunan fikri mülkiyet alanındaki diğer uluslararası antlaşma</w:t>
      </w:r>
      <w:r w:rsidR="006B223D" w:rsidRPr="00E35D21">
        <w:rPr>
          <w:rFonts w:ascii="Times New Roman" w:eastAsia="Times New Roman" w:hAnsi="Times New Roman"/>
          <w:sz w:val="24"/>
          <w:szCs w:val="24"/>
        </w:rPr>
        <w:t>lardaki hak ve yükümlülüklerini tamamlayıcıdır</w:t>
      </w:r>
      <w:r w:rsidR="00C30861" w:rsidRPr="00E35D21">
        <w:rPr>
          <w:rFonts w:ascii="Times New Roman" w:eastAsia="Times New Roman" w:hAnsi="Times New Roman"/>
          <w:sz w:val="24"/>
          <w:szCs w:val="24"/>
        </w:rPr>
        <w:t>.</w:t>
      </w:r>
    </w:p>
    <w:p w14:paraId="7F0204C7" w14:textId="77777777" w:rsidR="00C34BA6" w:rsidRPr="00E35D21" w:rsidRDefault="00C34BA6" w:rsidP="00AA0344">
      <w:pPr>
        <w:ind w:left="567" w:hanging="567"/>
        <w:jc w:val="both"/>
        <w:rPr>
          <w:rFonts w:ascii="Times New Roman" w:eastAsia="Times New Roman" w:hAnsi="Times New Roman"/>
          <w:sz w:val="24"/>
          <w:szCs w:val="24"/>
        </w:rPr>
      </w:pPr>
    </w:p>
    <w:p w14:paraId="0B7E4380" w14:textId="77777777" w:rsidR="00C34BA6" w:rsidRPr="00E35D21" w:rsidRDefault="00C34BA6" w:rsidP="006E7A9D">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r>
      <w:r w:rsidR="00AD1C9B" w:rsidRPr="00E35D21">
        <w:rPr>
          <w:rFonts w:ascii="Times New Roman" w:eastAsia="Times New Roman" w:hAnsi="Times New Roman"/>
          <w:sz w:val="24"/>
          <w:szCs w:val="24"/>
        </w:rPr>
        <w:t>İşb</w:t>
      </w:r>
      <w:r w:rsidR="004B3176" w:rsidRPr="00E35D21">
        <w:rPr>
          <w:rFonts w:ascii="Times New Roman" w:eastAsia="Times New Roman" w:hAnsi="Times New Roman"/>
          <w:sz w:val="24"/>
          <w:szCs w:val="24"/>
        </w:rPr>
        <w:t xml:space="preserve">u </w:t>
      </w:r>
      <w:proofErr w:type="spellStart"/>
      <w:r w:rsidR="004A22C7" w:rsidRPr="00E35D21">
        <w:rPr>
          <w:rFonts w:ascii="Times New Roman" w:eastAsia="Times New Roman" w:hAnsi="Times New Roman"/>
          <w:sz w:val="24"/>
          <w:szCs w:val="24"/>
        </w:rPr>
        <w:t>F</w:t>
      </w:r>
      <w:r w:rsidR="004B3176" w:rsidRPr="00E35D21">
        <w:rPr>
          <w:rFonts w:ascii="Times New Roman" w:eastAsia="Times New Roman" w:hAnsi="Times New Roman"/>
          <w:sz w:val="24"/>
          <w:szCs w:val="24"/>
        </w:rPr>
        <w:t>asıl</w:t>
      </w:r>
      <w:r w:rsidR="00AD1C9B" w:rsidRPr="00E35D21">
        <w:rPr>
          <w:rFonts w:ascii="Times New Roman" w:eastAsia="Times New Roman" w:hAnsi="Times New Roman"/>
          <w:sz w:val="24"/>
          <w:szCs w:val="24"/>
        </w:rPr>
        <w:t>’</w:t>
      </w:r>
      <w:r w:rsidR="004B3176" w:rsidRPr="00E35D21">
        <w:rPr>
          <w:rFonts w:ascii="Times New Roman" w:eastAsia="Times New Roman" w:hAnsi="Times New Roman"/>
          <w:sz w:val="24"/>
          <w:szCs w:val="24"/>
        </w:rPr>
        <w:t>da</w:t>
      </w:r>
      <w:proofErr w:type="spellEnd"/>
      <w:r w:rsidR="004B3176" w:rsidRPr="00E35D21">
        <w:rPr>
          <w:rFonts w:ascii="Times New Roman" w:eastAsia="Times New Roman" w:hAnsi="Times New Roman"/>
          <w:sz w:val="24"/>
          <w:szCs w:val="24"/>
        </w:rPr>
        <w:t xml:space="preserve"> geçen</w:t>
      </w:r>
      <w:r w:rsidRPr="00E35D21">
        <w:rPr>
          <w:rFonts w:ascii="Times New Roman" w:eastAsia="Times New Roman" w:hAnsi="Times New Roman"/>
          <w:sz w:val="24"/>
          <w:szCs w:val="24"/>
        </w:rPr>
        <w:t xml:space="preserve">, </w:t>
      </w:r>
      <w:r w:rsidR="00DE2F3F" w:rsidRPr="00E35D21">
        <w:rPr>
          <w:rFonts w:ascii="Times New Roman" w:eastAsia="Times New Roman" w:hAnsi="Times New Roman"/>
          <w:sz w:val="24"/>
          <w:szCs w:val="24"/>
        </w:rPr>
        <w:t>“</w:t>
      </w:r>
      <w:r w:rsidR="006E27A7" w:rsidRPr="00E35D21">
        <w:rPr>
          <w:rFonts w:ascii="Times New Roman" w:eastAsia="Times New Roman" w:hAnsi="Times New Roman"/>
          <w:sz w:val="24"/>
          <w:szCs w:val="24"/>
        </w:rPr>
        <w:t>fikri mülkiyet hakları</w:t>
      </w:r>
      <w:r w:rsidR="00DE2F3F" w:rsidRPr="00E35D21">
        <w:rPr>
          <w:rFonts w:ascii="Times New Roman" w:eastAsia="Times New Roman" w:hAnsi="Times New Roman"/>
          <w:sz w:val="24"/>
          <w:szCs w:val="24"/>
        </w:rPr>
        <w:t>”</w:t>
      </w:r>
      <w:r w:rsidR="002122B6" w:rsidRPr="00E35D21">
        <w:rPr>
          <w:rFonts w:ascii="Times New Roman" w:eastAsia="Times New Roman" w:hAnsi="Times New Roman"/>
          <w:sz w:val="24"/>
          <w:szCs w:val="24"/>
        </w:rPr>
        <w:t xml:space="preserve"> </w:t>
      </w:r>
      <w:r w:rsidR="001E5AAA" w:rsidRPr="00E35D21">
        <w:rPr>
          <w:rFonts w:ascii="Times New Roman" w:eastAsia="Times New Roman" w:hAnsi="Times New Roman"/>
          <w:sz w:val="24"/>
          <w:szCs w:val="24"/>
        </w:rPr>
        <w:t>şunları içerir:</w:t>
      </w:r>
    </w:p>
    <w:p w14:paraId="05F04D0F" w14:textId="77777777" w:rsidR="00C34BA6" w:rsidRPr="00E35D21" w:rsidRDefault="00C34BA6" w:rsidP="00AA0344">
      <w:pPr>
        <w:ind w:left="720" w:hanging="720"/>
        <w:jc w:val="both"/>
        <w:rPr>
          <w:rFonts w:ascii="Times New Roman" w:eastAsia="Times New Roman" w:hAnsi="Times New Roman"/>
          <w:sz w:val="24"/>
          <w:szCs w:val="24"/>
        </w:rPr>
      </w:pPr>
    </w:p>
    <w:p w14:paraId="6EC8FDD5" w14:textId="77777777" w:rsidR="00C34BA6" w:rsidRPr="00E35D21" w:rsidRDefault="00C34BA6" w:rsidP="00AA0344">
      <w:pPr>
        <w:ind w:left="1440" w:hanging="720"/>
        <w:jc w:val="both"/>
        <w:rPr>
          <w:rFonts w:ascii="Times New Roman" w:eastAsia="Times New Roman" w:hAnsi="Times New Roman"/>
          <w:sz w:val="24"/>
          <w:szCs w:val="24"/>
        </w:rPr>
      </w:pPr>
      <w:r w:rsidRPr="00E35D21">
        <w:rPr>
          <w:rFonts w:ascii="Times New Roman" w:eastAsia="Times New Roman" w:hAnsi="Times New Roman"/>
          <w:sz w:val="24"/>
          <w:szCs w:val="24"/>
        </w:rPr>
        <w:t>(a)</w:t>
      </w:r>
      <w:r w:rsidRPr="00E35D21">
        <w:rPr>
          <w:rFonts w:ascii="Times New Roman" w:eastAsia="Times New Roman" w:hAnsi="Times New Roman"/>
          <w:sz w:val="24"/>
          <w:szCs w:val="24"/>
        </w:rPr>
        <w:tab/>
        <w:t xml:space="preserve">TRIPS </w:t>
      </w:r>
      <w:r w:rsidR="004B3176" w:rsidRPr="00E35D21">
        <w:rPr>
          <w:rFonts w:ascii="Times New Roman" w:eastAsia="Times New Roman" w:hAnsi="Times New Roman"/>
          <w:sz w:val="24"/>
          <w:szCs w:val="24"/>
        </w:rPr>
        <w:t>Anlaşması</w:t>
      </w:r>
      <w:r w:rsidR="002122B6" w:rsidRPr="00E35D21">
        <w:rPr>
          <w:rFonts w:ascii="Times New Roman" w:eastAsia="Times New Roman" w:hAnsi="Times New Roman"/>
          <w:sz w:val="24"/>
          <w:szCs w:val="24"/>
        </w:rPr>
        <w:t xml:space="preserve"> </w:t>
      </w:r>
      <w:r w:rsidR="004B3176" w:rsidRPr="00E35D21">
        <w:rPr>
          <w:rFonts w:ascii="Times New Roman" w:eastAsia="Times New Roman" w:hAnsi="Times New Roman"/>
          <w:sz w:val="24"/>
          <w:szCs w:val="24"/>
        </w:rPr>
        <w:t>Bölüm</w:t>
      </w:r>
      <w:r w:rsidR="00565D43" w:rsidRPr="00E35D21">
        <w:rPr>
          <w:rFonts w:ascii="Times New Roman" w:eastAsia="Times New Roman" w:hAnsi="Times New Roman"/>
          <w:sz w:val="24"/>
          <w:szCs w:val="24"/>
        </w:rPr>
        <w:t xml:space="preserve"> II altındaki</w:t>
      </w:r>
      <w:r w:rsidR="004B3176" w:rsidRPr="00E35D21">
        <w:rPr>
          <w:rFonts w:ascii="Times New Roman" w:eastAsia="Times New Roman" w:hAnsi="Times New Roman"/>
          <w:sz w:val="24"/>
          <w:szCs w:val="24"/>
        </w:rPr>
        <w:t xml:space="preserve"> 1</w:t>
      </w:r>
      <w:r w:rsidR="00233997" w:rsidRPr="00E35D21">
        <w:rPr>
          <w:rFonts w:ascii="Times New Roman" w:eastAsia="Times New Roman" w:hAnsi="Times New Roman"/>
          <w:sz w:val="24"/>
          <w:szCs w:val="24"/>
        </w:rPr>
        <w:t xml:space="preserve"> ila</w:t>
      </w:r>
      <w:r w:rsidR="002122B6" w:rsidRPr="00E35D21">
        <w:rPr>
          <w:rFonts w:ascii="Times New Roman" w:eastAsia="Times New Roman" w:hAnsi="Times New Roman"/>
          <w:sz w:val="24"/>
          <w:szCs w:val="24"/>
        </w:rPr>
        <w:t xml:space="preserve"> </w:t>
      </w:r>
      <w:r w:rsidR="004B3176" w:rsidRPr="00E35D21">
        <w:rPr>
          <w:rFonts w:ascii="Times New Roman" w:eastAsia="Times New Roman" w:hAnsi="Times New Roman"/>
          <w:sz w:val="24"/>
          <w:szCs w:val="24"/>
        </w:rPr>
        <w:t>7. Kısımların</w:t>
      </w:r>
      <w:r w:rsidR="001E5AAA" w:rsidRPr="00E35D21">
        <w:rPr>
          <w:rFonts w:ascii="Times New Roman" w:eastAsia="Times New Roman" w:hAnsi="Times New Roman"/>
          <w:sz w:val="24"/>
          <w:szCs w:val="24"/>
        </w:rPr>
        <w:t xml:space="preserve"> konusunu oluşturan</w:t>
      </w:r>
      <w:r w:rsidR="004B3176" w:rsidRPr="00E35D21">
        <w:rPr>
          <w:rFonts w:ascii="Times New Roman" w:eastAsia="Times New Roman" w:hAnsi="Times New Roman"/>
          <w:sz w:val="24"/>
          <w:szCs w:val="24"/>
        </w:rPr>
        <w:t xml:space="preserve"> bütün fikri mülkiyet </w:t>
      </w:r>
      <w:r w:rsidR="00202720" w:rsidRPr="00E35D21">
        <w:rPr>
          <w:rFonts w:ascii="Times New Roman" w:eastAsia="Times New Roman" w:hAnsi="Times New Roman"/>
          <w:sz w:val="24"/>
          <w:szCs w:val="24"/>
        </w:rPr>
        <w:t>hakları</w:t>
      </w:r>
      <w:r w:rsidR="00722462">
        <w:rPr>
          <w:rFonts w:ascii="Times New Roman" w:eastAsia="Times New Roman" w:hAnsi="Times New Roman"/>
          <w:sz w:val="24"/>
          <w:szCs w:val="24"/>
        </w:rPr>
        <w:t xml:space="preserve"> kategorileri</w:t>
      </w:r>
      <w:r w:rsidR="001E5AAA" w:rsidRPr="00E35D21">
        <w:rPr>
          <w:rFonts w:ascii="Times New Roman" w:eastAsia="Times New Roman" w:hAnsi="Times New Roman"/>
          <w:sz w:val="24"/>
          <w:szCs w:val="24"/>
        </w:rPr>
        <w:t>,</w:t>
      </w:r>
      <w:r w:rsidR="00EB6D01" w:rsidRPr="00E35D21">
        <w:rPr>
          <w:rFonts w:ascii="Times New Roman" w:eastAsia="Times New Roman" w:hAnsi="Times New Roman"/>
          <w:sz w:val="24"/>
          <w:szCs w:val="24"/>
        </w:rPr>
        <w:t xml:space="preserve"> </w:t>
      </w:r>
      <w:r w:rsidR="00202720" w:rsidRPr="00E35D21">
        <w:rPr>
          <w:rFonts w:ascii="Times New Roman" w:eastAsia="Times New Roman" w:hAnsi="Times New Roman"/>
          <w:sz w:val="24"/>
          <w:szCs w:val="24"/>
        </w:rPr>
        <w:t>yani</w:t>
      </w:r>
      <w:r w:rsidRPr="00E35D21">
        <w:rPr>
          <w:rFonts w:ascii="Times New Roman" w:eastAsia="Times New Roman" w:hAnsi="Times New Roman"/>
          <w:sz w:val="24"/>
          <w:szCs w:val="24"/>
        </w:rPr>
        <w:t>:</w:t>
      </w:r>
    </w:p>
    <w:p w14:paraId="2FBEB5DD" w14:textId="77777777" w:rsidR="00C34BA6" w:rsidRPr="00E35D21" w:rsidRDefault="00C34BA6" w:rsidP="00AA0344">
      <w:pPr>
        <w:ind w:left="720"/>
        <w:jc w:val="both"/>
        <w:rPr>
          <w:rFonts w:ascii="Times New Roman" w:eastAsia="Times New Roman" w:hAnsi="Times New Roman"/>
          <w:sz w:val="24"/>
          <w:szCs w:val="24"/>
        </w:rPr>
      </w:pPr>
    </w:p>
    <w:p w14:paraId="42539EE6"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(i)</w:t>
      </w:r>
      <w:r w:rsidRPr="00E35D21">
        <w:rPr>
          <w:rFonts w:ascii="Times New Roman" w:eastAsia="Times New Roman" w:hAnsi="Times New Roman"/>
          <w:sz w:val="24"/>
          <w:szCs w:val="24"/>
        </w:rPr>
        <w:tab/>
      </w:r>
      <w:r w:rsidR="006E27A7" w:rsidRPr="00E35D21">
        <w:rPr>
          <w:rFonts w:ascii="Times New Roman" w:eastAsia="Times New Roman" w:hAnsi="Times New Roman"/>
          <w:sz w:val="24"/>
          <w:szCs w:val="24"/>
        </w:rPr>
        <w:t xml:space="preserve">telif </w:t>
      </w:r>
      <w:r w:rsidR="006B223D" w:rsidRPr="00E35D21">
        <w:rPr>
          <w:rFonts w:ascii="Times New Roman" w:eastAsia="Times New Roman" w:hAnsi="Times New Roman"/>
          <w:sz w:val="24"/>
          <w:szCs w:val="24"/>
        </w:rPr>
        <w:t>hak</w:t>
      </w:r>
      <w:r w:rsidR="009B224C" w:rsidRPr="00E35D21">
        <w:rPr>
          <w:rFonts w:ascii="Times New Roman" w:eastAsia="Times New Roman" w:hAnsi="Times New Roman"/>
          <w:sz w:val="24"/>
          <w:szCs w:val="24"/>
        </w:rPr>
        <w:t>kı</w:t>
      </w:r>
      <w:r w:rsidR="00202720" w:rsidRPr="00E35D21">
        <w:rPr>
          <w:rFonts w:ascii="Times New Roman" w:eastAsia="Times New Roman" w:hAnsi="Times New Roman"/>
          <w:sz w:val="24"/>
          <w:szCs w:val="24"/>
        </w:rPr>
        <w:t xml:space="preserve"> </w:t>
      </w:r>
      <w:r w:rsidR="006E27A7" w:rsidRPr="00E35D21">
        <w:rPr>
          <w:rFonts w:ascii="Times New Roman" w:eastAsia="Times New Roman" w:hAnsi="Times New Roman"/>
          <w:sz w:val="24"/>
          <w:szCs w:val="24"/>
        </w:rPr>
        <w:t xml:space="preserve">ve </w:t>
      </w:r>
      <w:r w:rsidR="00202720" w:rsidRPr="00E35D21">
        <w:rPr>
          <w:rFonts w:ascii="Times New Roman" w:eastAsia="Times New Roman" w:hAnsi="Times New Roman"/>
          <w:sz w:val="24"/>
          <w:szCs w:val="24"/>
        </w:rPr>
        <w:t xml:space="preserve">bağlantılı </w:t>
      </w:r>
      <w:r w:rsidR="006E27A7" w:rsidRPr="00E35D21">
        <w:rPr>
          <w:rFonts w:ascii="Times New Roman" w:eastAsia="Times New Roman" w:hAnsi="Times New Roman"/>
          <w:sz w:val="24"/>
          <w:szCs w:val="24"/>
        </w:rPr>
        <w:t>haklar</w:t>
      </w:r>
      <w:r w:rsidRPr="00E35D21">
        <w:rPr>
          <w:rFonts w:ascii="Times New Roman" w:eastAsia="Times New Roman" w:hAnsi="Times New Roman"/>
          <w:sz w:val="24"/>
          <w:szCs w:val="24"/>
        </w:rPr>
        <w:t>;</w:t>
      </w:r>
    </w:p>
    <w:p w14:paraId="1D03BF90" w14:textId="77777777" w:rsidR="00C34BA6" w:rsidRPr="00E35D21" w:rsidRDefault="00C34BA6" w:rsidP="00AA0344">
      <w:pPr>
        <w:ind w:left="1440"/>
        <w:jc w:val="both"/>
        <w:rPr>
          <w:rFonts w:ascii="Times New Roman" w:eastAsia="Times New Roman" w:hAnsi="Times New Roman"/>
          <w:sz w:val="24"/>
          <w:szCs w:val="24"/>
        </w:rPr>
      </w:pPr>
    </w:p>
    <w:p w14:paraId="33D8C145" w14:textId="77777777" w:rsidR="00C34BA6" w:rsidRPr="00E35D21" w:rsidRDefault="00C34BA6" w:rsidP="00AA0344">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(ii)</w:t>
      </w:r>
      <w:r w:rsidRPr="00E35D21">
        <w:rPr>
          <w:rFonts w:ascii="Times New Roman" w:eastAsia="Times New Roman" w:hAnsi="Times New Roman"/>
          <w:sz w:val="24"/>
          <w:szCs w:val="24"/>
        </w:rPr>
        <w:tab/>
        <w:t>patent</w:t>
      </w:r>
      <w:r w:rsidR="006E27A7" w:rsidRPr="00E35D21">
        <w:rPr>
          <w:rFonts w:ascii="Times New Roman" w:eastAsia="Times New Roman" w:hAnsi="Times New Roman"/>
          <w:sz w:val="24"/>
          <w:szCs w:val="24"/>
        </w:rPr>
        <w:t>ler</w:t>
      </w:r>
      <w:r w:rsidR="003357DC" w:rsidRPr="00E35D21">
        <w:rPr>
          <w:rFonts w:ascii="Times New Roman" w:eastAsia="Times New Roman" w:hAnsi="Times New Roman"/>
          <w:sz w:val="24"/>
          <w:szCs w:val="24"/>
        </w:rPr>
        <w:t>;</w:t>
      </w:r>
    </w:p>
    <w:p w14:paraId="1D7B3242" w14:textId="77777777" w:rsidR="00C34BA6" w:rsidRPr="00E35D21" w:rsidRDefault="00C34BA6" w:rsidP="00AA0344">
      <w:pPr>
        <w:ind w:left="2160" w:hanging="720"/>
        <w:jc w:val="both"/>
        <w:rPr>
          <w:rFonts w:ascii="Times New Roman" w:eastAsia="Times New Roman" w:hAnsi="Times New Roman"/>
          <w:sz w:val="24"/>
          <w:szCs w:val="24"/>
        </w:rPr>
      </w:pPr>
    </w:p>
    <w:p w14:paraId="1A43DEAD"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(iii)</w:t>
      </w:r>
      <w:r w:rsidRPr="00E35D21">
        <w:rPr>
          <w:rFonts w:ascii="Times New Roman" w:eastAsia="Times New Roman" w:hAnsi="Times New Roman"/>
          <w:sz w:val="24"/>
          <w:szCs w:val="24"/>
        </w:rPr>
        <w:tab/>
      </w:r>
      <w:r w:rsidR="006E27A7" w:rsidRPr="00E35D21">
        <w:rPr>
          <w:rFonts w:ascii="Times New Roman" w:eastAsia="Times New Roman" w:hAnsi="Times New Roman"/>
          <w:sz w:val="24"/>
          <w:szCs w:val="24"/>
        </w:rPr>
        <w:t>markalar</w:t>
      </w:r>
      <w:r w:rsidRPr="00E35D21">
        <w:rPr>
          <w:rFonts w:ascii="Times New Roman" w:eastAsia="Times New Roman" w:hAnsi="Times New Roman"/>
          <w:sz w:val="24"/>
          <w:szCs w:val="24"/>
        </w:rPr>
        <w:t>;</w:t>
      </w:r>
    </w:p>
    <w:p w14:paraId="38C25E60" w14:textId="77777777" w:rsidR="00C34BA6" w:rsidRPr="00E35D21" w:rsidRDefault="00C34BA6" w:rsidP="006E7A9D">
      <w:pPr>
        <w:ind w:left="2160" w:hanging="720"/>
        <w:jc w:val="both"/>
        <w:rPr>
          <w:rFonts w:ascii="Times New Roman" w:eastAsia="Times New Roman" w:hAnsi="Times New Roman"/>
          <w:sz w:val="24"/>
          <w:szCs w:val="24"/>
        </w:rPr>
      </w:pPr>
    </w:p>
    <w:p w14:paraId="13AB6650"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(iv)</w:t>
      </w:r>
      <w:r w:rsidRPr="00E35D21">
        <w:rPr>
          <w:rFonts w:ascii="Times New Roman" w:eastAsia="Times New Roman" w:hAnsi="Times New Roman"/>
          <w:sz w:val="24"/>
          <w:szCs w:val="24"/>
        </w:rPr>
        <w:tab/>
      </w:r>
      <w:r w:rsidR="006E27A7" w:rsidRPr="00E35D21">
        <w:rPr>
          <w:rFonts w:ascii="Times New Roman" w:eastAsia="Times New Roman" w:hAnsi="Times New Roman"/>
          <w:sz w:val="24"/>
          <w:szCs w:val="24"/>
        </w:rPr>
        <w:t>tasarımlar</w:t>
      </w:r>
      <w:r w:rsidRPr="00E35D21">
        <w:rPr>
          <w:rFonts w:ascii="Times New Roman" w:eastAsia="Times New Roman" w:hAnsi="Times New Roman"/>
          <w:sz w:val="24"/>
          <w:szCs w:val="24"/>
        </w:rPr>
        <w:t>;</w:t>
      </w:r>
    </w:p>
    <w:p w14:paraId="3180D1F2" w14:textId="77777777" w:rsidR="00C34BA6" w:rsidRPr="00E35D21" w:rsidRDefault="00C34BA6" w:rsidP="006E7A9D">
      <w:pPr>
        <w:ind w:left="2160" w:hanging="720"/>
        <w:jc w:val="both"/>
        <w:rPr>
          <w:rFonts w:ascii="Times New Roman" w:eastAsia="Times New Roman" w:hAnsi="Times New Roman"/>
          <w:sz w:val="24"/>
          <w:szCs w:val="24"/>
        </w:rPr>
      </w:pPr>
    </w:p>
    <w:p w14:paraId="3603044F"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(v)</w:t>
      </w:r>
      <w:r w:rsidRPr="00E35D21">
        <w:rPr>
          <w:rFonts w:ascii="Times New Roman" w:eastAsia="Times New Roman" w:hAnsi="Times New Roman"/>
          <w:sz w:val="24"/>
          <w:szCs w:val="24"/>
        </w:rPr>
        <w:tab/>
      </w:r>
      <w:proofErr w:type="gramStart"/>
      <w:r w:rsidR="004B3176" w:rsidRPr="00E35D21">
        <w:rPr>
          <w:rFonts w:ascii="Times New Roman" w:eastAsia="Times New Roman" w:hAnsi="Times New Roman"/>
          <w:sz w:val="24"/>
          <w:szCs w:val="24"/>
        </w:rPr>
        <w:t>entegre</w:t>
      </w:r>
      <w:proofErr w:type="gramEnd"/>
      <w:r w:rsidR="004B3176" w:rsidRPr="00E35D21">
        <w:rPr>
          <w:rFonts w:ascii="Times New Roman" w:eastAsia="Times New Roman" w:hAnsi="Times New Roman"/>
          <w:sz w:val="24"/>
          <w:szCs w:val="24"/>
        </w:rPr>
        <w:t xml:space="preserve"> devrelerin tasarımları</w:t>
      </w:r>
      <w:r w:rsidR="00D71F77" w:rsidRPr="00E35D21">
        <w:rPr>
          <w:rFonts w:ascii="Times New Roman" w:eastAsia="Times New Roman" w:hAnsi="Times New Roman"/>
          <w:sz w:val="24"/>
          <w:szCs w:val="24"/>
        </w:rPr>
        <w:t xml:space="preserve"> (topograf</w:t>
      </w:r>
      <w:r w:rsidR="00712D00" w:rsidRPr="00E35D21">
        <w:rPr>
          <w:rFonts w:ascii="Times New Roman" w:eastAsia="Times New Roman" w:hAnsi="Times New Roman"/>
          <w:sz w:val="24"/>
          <w:szCs w:val="24"/>
        </w:rPr>
        <w:t>ya</w:t>
      </w:r>
      <w:r w:rsidR="00D71F77" w:rsidRPr="00E35D21">
        <w:rPr>
          <w:rFonts w:ascii="Times New Roman" w:eastAsia="Times New Roman" w:hAnsi="Times New Roman"/>
          <w:sz w:val="24"/>
          <w:szCs w:val="24"/>
        </w:rPr>
        <w:t>l</w:t>
      </w:r>
      <w:r w:rsidR="00712D00" w:rsidRPr="00E35D21">
        <w:rPr>
          <w:rFonts w:ascii="Times New Roman" w:eastAsia="Times New Roman" w:hAnsi="Times New Roman"/>
          <w:sz w:val="24"/>
          <w:szCs w:val="24"/>
        </w:rPr>
        <w:t>arı</w:t>
      </w:r>
      <w:r w:rsidRPr="00E35D21">
        <w:rPr>
          <w:rFonts w:ascii="Times New Roman" w:eastAsia="Times New Roman" w:hAnsi="Times New Roman"/>
          <w:sz w:val="24"/>
          <w:szCs w:val="24"/>
        </w:rPr>
        <w:t>);</w:t>
      </w:r>
    </w:p>
    <w:p w14:paraId="2CC92AE9" w14:textId="77777777" w:rsidR="00C34BA6" w:rsidRPr="00E35D21" w:rsidRDefault="00C34BA6" w:rsidP="006E7A9D">
      <w:pPr>
        <w:ind w:left="2160" w:hanging="720"/>
        <w:jc w:val="both"/>
        <w:rPr>
          <w:rFonts w:ascii="Times New Roman" w:eastAsia="Times New Roman" w:hAnsi="Times New Roman"/>
          <w:sz w:val="24"/>
          <w:szCs w:val="24"/>
        </w:rPr>
      </w:pPr>
    </w:p>
    <w:p w14:paraId="3C7FE8D0"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(vi)</w:t>
      </w:r>
      <w:r w:rsidRPr="00E35D21">
        <w:rPr>
          <w:rFonts w:ascii="Times New Roman" w:eastAsia="Times New Roman" w:hAnsi="Times New Roman"/>
          <w:sz w:val="24"/>
          <w:szCs w:val="24"/>
        </w:rPr>
        <w:tab/>
      </w:r>
      <w:r w:rsidR="008608A2" w:rsidRPr="00E35D21">
        <w:rPr>
          <w:rFonts w:ascii="Times New Roman" w:eastAsia="Times New Roman" w:hAnsi="Times New Roman"/>
          <w:sz w:val="24"/>
          <w:szCs w:val="24"/>
        </w:rPr>
        <w:t>coğrafi işaretler</w:t>
      </w:r>
      <w:r w:rsidRPr="00E35D21">
        <w:rPr>
          <w:rFonts w:ascii="Times New Roman" w:eastAsia="Times New Roman" w:hAnsi="Times New Roman"/>
          <w:sz w:val="24"/>
          <w:szCs w:val="24"/>
        </w:rPr>
        <w:t>;</w:t>
      </w:r>
    </w:p>
    <w:p w14:paraId="121347EF" w14:textId="77777777" w:rsidR="00C34BA6" w:rsidRPr="00E35D21" w:rsidRDefault="00C34BA6" w:rsidP="006E7A9D">
      <w:pPr>
        <w:ind w:left="2160" w:hanging="720"/>
        <w:jc w:val="both"/>
        <w:rPr>
          <w:rFonts w:ascii="Times New Roman" w:eastAsia="Times New Roman" w:hAnsi="Times New Roman"/>
          <w:sz w:val="24"/>
          <w:szCs w:val="24"/>
        </w:rPr>
      </w:pPr>
    </w:p>
    <w:p w14:paraId="08BB6389" w14:textId="77777777" w:rsidR="00C34BA6" w:rsidRPr="00E35D21" w:rsidRDefault="00C34BA6" w:rsidP="006E7A9D">
      <w:pPr>
        <w:ind w:left="2160" w:hanging="720"/>
        <w:jc w:val="both"/>
        <w:rPr>
          <w:rFonts w:ascii="Times New Roman" w:eastAsia="Times New Roman" w:hAnsi="Times New Roman"/>
          <w:sz w:val="24"/>
          <w:szCs w:val="24"/>
        </w:rPr>
      </w:pPr>
      <w:r w:rsidRPr="00E35D21">
        <w:rPr>
          <w:rFonts w:ascii="Times New Roman" w:eastAsia="Times New Roman" w:hAnsi="Times New Roman"/>
          <w:sz w:val="24"/>
          <w:szCs w:val="24"/>
        </w:rPr>
        <w:t>(vii)</w:t>
      </w:r>
      <w:r w:rsidRPr="00E35D21">
        <w:rPr>
          <w:rFonts w:ascii="Times New Roman" w:eastAsia="Times New Roman" w:hAnsi="Times New Roman"/>
          <w:sz w:val="24"/>
          <w:szCs w:val="24"/>
        </w:rPr>
        <w:tab/>
      </w:r>
      <w:r w:rsidR="00712D00" w:rsidRPr="00E35D21">
        <w:rPr>
          <w:rFonts w:ascii="Times New Roman" w:eastAsia="Times New Roman" w:hAnsi="Times New Roman"/>
          <w:sz w:val="24"/>
          <w:szCs w:val="24"/>
        </w:rPr>
        <w:t xml:space="preserve">açıklanmamış </w:t>
      </w:r>
      <w:r w:rsidR="004B3176" w:rsidRPr="00E35D21">
        <w:rPr>
          <w:rFonts w:ascii="Times New Roman" w:eastAsia="Times New Roman" w:hAnsi="Times New Roman"/>
          <w:sz w:val="24"/>
          <w:szCs w:val="24"/>
        </w:rPr>
        <w:t>bilgi</w:t>
      </w:r>
      <w:r w:rsidR="00712D00" w:rsidRPr="00E35D21">
        <w:rPr>
          <w:rFonts w:ascii="Times New Roman" w:eastAsia="Times New Roman" w:hAnsi="Times New Roman"/>
          <w:sz w:val="24"/>
          <w:szCs w:val="24"/>
        </w:rPr>
        <w:t>lerin</w:t>
      </w:r>
      <w:r w:rsidR="00202720" w:rsidRPr="00E35D21">
        <w:rPr>
          <w:rFonts w:ascii="Times New Roman" w:eastAsia="Times New Roman" w:hAnsi="Times New Roman"/>
          <w:sz w:val="24"/>
          <w:szCs w:val="24"/>
        </w:rPr>
        <w:t xml:space="preserve"> </w:t>
      </w:r>
      <w:proofErr w:type="gramStart"/>
      <w:r w:rsidR="00B252C3" w:rsidRPr="00E35D21">
        <w:rPr>
          <w:rFonts w:ascii="Times New Roman" w:eastAsia="Times New Roman" w:hAnsi="Times New Roman"/>
          <w:sz w:val="24"/>
          <w:szCs w:val="24"/>
        </w:rPr>
        <w:t>korunması</w:t>
      </w:r>
      <w:r w:rsidR="00FA0A1A" w:rsidRPr="00E35D21">
        <w:rPr>
          <w:rFonts w:ascii="Times New Roman" w:eastAsia="Times New Roman" w:hAnsi="Times New Roman"/>
          <w:sz w:val="24"/>
          <w:szCs w:val="24"/>
        </w:rPr>
        <w:t>;</w:t>
      </w:r>
      <w:proofErr w:type="gramEnd"/>
      <w:r w:rsidR="00EB6D01" w:rsidRPr="00E35D21">
        <w:rPr>
          <w:rFonts w:ascii="Times New Roman" w:eastAsia="Times New Roman" w:hAnsi="Times New Roman"/>
          <w:sz w:val="24"/>
          <w:szCs w:val="24"/>
        </w:rPr>
        <w:t xml:space="preserve"> </w:t>
      </w:r>
      <w:r w:rsidR="004B3176" w:rsidRPr="00E35D21">
        <w:rPr>
          <w:rFonts w:ascii="Times New Roman" w:eastAsia="Times New Roman" w:hAnsi="Times New Roman"/>
          <w:sz w:val="24"/>
          <w:szCs w:val="24"/>
        </w:rPr>
        <w:t>ve</w:t>
      </w:r>
    </w:p>
    <w:p w14:paraId="17E62BBB" w14:textId="77777777" w:rsidR="00C34BA6" w:rsidRPr="00E35D21" w:rsidRDefault="00C34BA6" w:rsidP="00AA0344">
      <w:pPr>
        <w:ind w:left="1440"/>
        <w:jc w:val="both"/>
        <w:rPr>
          <w:rFonts w:ascii="Times New Roman" w:eastAsia="Times New Roman" w:hAnsi="Times New Roman"/>
          <w:sz w:val="24"/>
          <w:szCs w:val="24"/>
        </w:rPr>
      </w:pPr>
    </w:p>
    <w:p w14:paraId="742857CF" w14:textId="77777777" w:rsidR="00C34BA6" w:rsidRPr="00E35D21" w:rsidRDefault="00C34BA6" w:rsidP="006E7A9D">
      <w:pPr>
        <w:ind w:left="1440" w:hanging="720"/>
        <w:jc w:val="both"/>
        <w:rPr>
          <w:rFonts w:ascii="Times New Roman" w:eastAsia="Times New Roman" w:hAnsi="Times New Roman"/>
          <w:sz w:val="24"/>
          <w:szCs w:val="24"/>
        </w:rPr>
      </w:pPr>
      <w:r w:rsidRPr="00E35D21">
        <w:rPr>
          <w:rFonts w:ascii="Times New Roman" w:eastAsia="Times New Roman" w:hAnsi="Times New Roman"/>
          <w:sz w:val="24"/>
          <w:szCs w:val="24"/>
        </w:rPr>
        <w:t>(b)</w:t>
      </w:r>
      <w:r w:rsidRPr="00E35D21">
        <w:rPr>
          <w:rFonts w:ascii="Times New Roman" w:eastAsia="Times New Roman" w:hAnsi="Times New Roman"/>
          <w:sz w:val="24"/>
          <w:szCs w:val="24"/>
        </w:rPr>
        <w:tab/>
      </w:r>
      <w:r w:rsidR="008608A2" w:rsidRPr="00E35D21">
        <w:rPr>
          <w:rFonts w:ascii="Times New Roman" w:eastAsia="Times New Roman" w:hAnsi="Times New Roman"/>
          <w:sz w:val="24"/>
          <w:szCs w:val="24"/>
        </w:rPr>
        <w:t xml:space="preserve">bitki </w:t>
      </w:r>
      <w:r w:rsidR="002122B6" w:rsidRPr="00E35D21">
        <w:rPr>
          <w:rFonts w:ascii="Times New Roman" w:eastAsia="Times New Roman" w:hAnsi="Times New Roman"/>
          <w:sz w:val="24"/>
          <w:szCs w:val="24"/>
        </w:rPr>
        <w:t xml:space="preserve">çeşidi </w:t>
      </w:r>
      <w:r w:rsidR="008608A2" w:rsidRPr="00E35D21">
        <w:rPr>
          <w:rFonts w:ascii="Times New Roman" w:eastAsia="Times New Roman" w:hAnsi="Times New Roman"/>
          <w:sz w:val="24"/>
          <w:szCs w:val="24"/>
        </w:rPr>
        <w:t>hakları</w:t>
      </w:r>
      <w:r w:rsidR="00361F06" w:rsidRPr="00E35D21">
        <w:rPr>
          <w:rFonts w:ascii="Times New Roman" w:eastAsia="Times New Roman" w:hAnsi="Times New Roman"/>
          <w:sz w:val="24"/>
          <w:szCs w:val="24"/>
        </w:rPr>
        <w:t>.</w:t>
      </w:r>
    </w:p>
    <w:p w14:paraId="4ABD86DA" w14:textId="77777777" w:rsidR="00C34BA6" w:rsidRPr="00E35D21" w:rsidRDefault="00C34BA6" w:rsidP="00AA0344">
      <w:pPr>
        <w:ind w:left="720" w:hanging="720"/>
        <w:jc w:val="both"/>
        <w:rPr>
          <w:rFonts w:ascii="Times New Roman" w:eastAsia="Times New Roman" w:hAnsi="Times New Roman"/>
          <w:sz w:val="24"/>
          <w:szCs w:val="24"/>
        </w:rPr>
      </w:pPr>
    </w:p>
    <w:p w14:paraId="63EB2D57" w14:textId="22C7CBB7" w:rsidR="00C34BA6" w:rsidRPr="00E35D21" w:rsidRDefault="009F17E5" w:rsidP="00B3690F">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Madde</w:t>
      </w:r>
      <w:r w:rsidR="00B575CB">
        <w:rPr>
          <w:rFonts w:ascii="Times New Roman" w:eastAsia="Times New Roman" w:hAnsi="Times New Roman"/>
          <w:b/>
          <w:sz w:val="24"/>
          <w:szCs w:val="24"/>
          <w:lang w:eastAsia="en-GB"/>
        </w:rPr>
        <w:t xml:space="preserve"> </w:t>
      </w:r>
      <w:proofErr w:type="gramStart"/>
      <w:r w:rsidR="00B3690F" w:rsidRPr="00E35D21">
        <w:rPr>
          <w:rFonts w:ascii="Times New Roman" w:eastAsia="Times New Roman" w:hAnsi="Times New Roman"/>
          <w:b/>
          <w:sz w:val="24"/>
          <w:szCs w:val="24"/>
          <w:lang w:eastAsia="en-GB"/>
        </w:rPr>
        <w:t>15</w:t>
      </w:r>
      <w:r w:rsidR="00C34BA6" w:rsidRPr="00E35D21">
        <w:rPr>
          <w:rFonts w:ascii="Times New Roman" w:eastAsia="Times New Roman" w:hAnsi="Times New Roman"/>
          <w:b/>
          <w:sz w:val="24"/>
          <w:szCs w:val="24"/>
          <w:lang w:eastAsia="en-GB"/>
        </w:rPr>
        <w:t>.</w:t>
      </w:r>
      <w:r w:rsidR="006965FA" w:rsidRPr="00E35D21">
        <w:rPr>
          <w:rFonts w:ascii="Times New Roman" w:eastAsia="Times New Roman" w:hAnsi="Times New Roman"/>
          <w:b/>
          <w:sz w:val="24"/>
          <w:szCs w:val="24"/>
          <w:lang w:eastAsia="en-GB"/>
        </w:rPr>
        <w:t>2</w:t>
      </w:r>
      <w:proofErr w:type="gramEnd"/>
    </w:p>
    <w:p w14:paraId="50373BC5" w14:textId="77777777" w:rsidR="00C34BA6" w:rsidRPr="00E35D21" w:rsidRDefault="00C30861"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Hakların Tüke</w:t>
      </w:r>
      <w:r w:rsidR="00233997" w:rsidRPr="00E35D21">
        <w:rPr>
          <w:rFonts w:ascii="Times New Roman" w:eastAsia="Times New Roman" w:hAnsi="Times New Roman"/>
          <w:b/>
          <w:sz w:val="24"/>
          <w:szCs w:val="24"/>
          <w:lang w:eastAsia="en-GB"/>
        </w:rPr>
        <w:t>til</w:t>
      </w:r>
      <w:r w:rsidRPr="00E35D21">
        <w:rPr>
          <w:rFonts w:ascii="Times New Roman" w:eastAsia="Times New Roman" w:hAnsi="Times New Roman"/>
          <w:b/>
          <w:sz w:val="24"/>
          <w:szCs w:val="24"/>
          <w:lang w:eastAsia="en-GB"/>
        </w:rPr>
        <w:t>mesi</w:t>
      </w:r>
    </w:p>
    <w:p w14:paraId="71FCD43F" w14:textId="77777777" w:rsidR="00C34BA6" w:rsidRPr="00E35D21" w:rsidRDefault="00C34BA6" w:rsidP="00AA0344">
      <w:pPr>
        <w:ind w:left="720" w:hanging="720"/>
        <w:jc w:val="both"/>
        <w:rPr>
          <w:rFonts w:ascii="Times New Roman" w:eastAsia="Times New Roman" w:hAnsi="Times New Roman"/>
          <w:sz w:val="24"/>
          <w:szCs w:val="24"/>
        </w:rPr>
      </w:pPr>
    </w:p>
    <w:p w14:paraId="0B67735F" w14:textId="77777777" w:rsidR="00C34BA6" w:rsidRPr="00E35D21" w:rsidRDefault="00C30861" w:rsidP="00AA0344">
      <w:pPr>
        <w:jc w:val="both"/>
        <w:rPr>
          <w:rFonts w:ascii="Times New Roman" w:eastAsia="Times New Roman" w:hAnsi="Times New Roman"/>
          <w:sz w:val="24"/>
          <w:szCs w:val="24"/>
        </w:rPr>
      </w:pPr>
      <w:r w:rsidRPr="00E35D21">
        <w:rPr>
          <w:rFonts w:ascii="Times New Roman" w:eastAsia="Times New Roman" w:hAnsi="Times New Roman"/>
          <w:sz w:val="24"/>
          <w:szCs w:val="24"/>
        </w:rPr>
        <w:t xml:space="preserve">Her iki </w:t>
      </w:r>
      <w:r w:rsidR="00971738">
        <w:rPr>
          <w:rFonts w:ascii="Times New Roman" w:eastAsia="Times New Roman" w:hAnsi="Times New Roman"/>
          <w:sz w:val="24"/>
          <w:szCs w:val="24"/>
        </w:rPr>
        <w:t>T</w:t>
      </w:r>
      <w:r w:rsidR="00971738" w:rsidRPr="00E35D21">
        <w:rPr>
          <w:rFonts w:ascii="Times New Roman" w:eastAsia="Times New Roman" w:hAnsi="Times New Roman"/>
          <w:sz w:val="24"/>
          <w:szCs w:val="24"/>
        </w:rPr>
        <w:t>araf</w:t>
      </w:r>
      <w:r w:rsidRPr="00E35D21">
        <w:rPr>
          <w:rFonts w:ascii="Times New Roman" w:eastAsia="Times New Roman" w:hAnsi="Times New Roman"/>
          <w:sz w:val="24"/>
          <w:szCs w:val="24"/>
        </w:rPr>
        <w:t xml:space="preserve">, </w:t>
      </w:r>
      <w:r w:rsidR="00202720" w:rsidRPr="00E35D21">
        <w:rPr>
          <w:rFonts w:ascii="Times New Roman" w:eastAsia="Times New Roman" w:hAnsi="Times New Roman"/>
          <w:sz w:val="24"/>
          <w:szCs w:val="24"/>
        </w:rPr>
        <w:t xml:space="preserve">TRIPS Anlaşmasının </w:t>
      </w:r>
      <w:r w:rsidR="004C16A4" w:rsidRPr="00E35D21">
        <w:rPr>
          <w:rFonts w:ascii="Times New Roman" w:eastAsia="Times New Roman" w:hAnsi="Times New Roman"/>
          <w:sz w:val="24"/>
          <w:szCs w:val="24"/>
        </w:rPr>
        <w:t xml:space="preserve">ilgili hükümlerine </w:t>
      </w:r>
      <w:r w:rsidR="00100F13" w:rsidRPr="00E35D21">
        <w:rPr>
          <w:rFonts w:ascii="Times New Roman" w:eastAsia="Times New Roman" w:hAnsi="Times New Roman"/>
          <w:sz w:val="24"/>
          <w:szCs w:val="24"/>
        </w:rPr>
        <w:t xml:space="preserve">tabi olarak, </w:t>
      </w:r>
      <w:r w:rsidR="006E27A7" w:rsidRPr="00E35D21">
        <w:rPr>
          <w:rFonts w:ascii="Times New Roman" w:eastAsia="Times New Roman" w:hAnsi="Times New Roman"/>
          <w:sz w:val="24"/>
          <w:szCs w:val="24"/>
        </w:rPr>
        <w:t>fikri mülkiyet</w:t>
      </w:r>
      <w:r w:rsidR="00100F13" w:rsidRPr="00E35D21">
        <w:rPr>
          <w:rFonts w:ascii="Times New Roman" w:eastAsia="Times New Roman" w:hAnsi="Times New Roman"/>
          <w:sz w:val="24"/>
          <w:szCs w:val="24"/>
        </w:rPr>
        <w:t xml:space="preserve"> </w:t>
      </w:r>
      <w:r w:rsidRPr="00E35D21">
        <w:rPr>
          <w:rFonts w:ascii="Times New Roman" w:eastAsia="Times New Roman" w:hAnsi="Times New Roman"/>
          <w:sz w:val="24"/>
          <w:szCs w:val="24"/>
        </w:rPr>
        <w:t>haklarının tüke</w:t>
      </w:r>
      <w:r w:rsidR="00233997" w:rsidRPr="00E35D21">
        <w:rPr>
          <w:rFonts w:ascii="Times New Roman" w:eastAsia="Times New Roman" w:hAnsi="Times New Roman"/>
          <w:sz w:val="24"/>
          <w:szCs w:val="24"/>
        </w:rPr>
        <w:t>til</w:t>
      </w:r>
      <w:r w:rsidRPr="00E35D21">
        <w:rPr>
          <w:rFonts w:ascii="Times New Roman" w:eastAsia="Times New Roman" w:hAnsi="Times New Roman"/>
          <w:sz w:val="24"/>
          <w:szCs w:val="24"/>
        </w:rPr>
        <w:t>mesine yönelik, kendi rejimini kurma</w:t>
      </w:r>
      <w:r w:rsidR="001E5AAA" w:rsidRPr="00E35D21">
        <w:rPr>
          <w:rFonts w:ascii="Times New Roman" w:eastAsia="Times New Roman" w:hAnsi="Times New Roman"/>
          <w:sz w:val="24"/>
          <w:szCs w:val="24"/>
        </w:rPr>
        <w:t>kta</w:t>
      </w:r>
      <w:r w:rsidRPr="00E35D21">
        <w:rPr>
          <w:rFonts w:ascii="Times New Roman" w:eastAsia="Times New Roman" w:hAnsi="Times New Roman"/>
          <w:sz w:val="24"/>
          <w:szCs w:val="24"/>
        </w:rPr>
        <w:t xml:space="preserve"> serbesttir.</w:t>
      </w:r>
    </w:p>
    <w:p w14:paraId="1AC1A801" w14:textId="77777777" w:rsidR="00C34BA6" w:rsidRPr="00E35D21" w:rsidRDefault="00C34BA6" w:rsidP="00AA0344">
      <w:pPr>
        <w:ind w:left="720" w:hanging="720"/>
        <w:jc w:val="both"/>
        <w:rPr>
          <w:rFonts w:ascii="Times New Roman" w:eastAsia="Times New Roman" w:hAnsi="Times New Roman"/>
          <w:sz w:val="24"/>
          <w:szCs w:val="24"/>
        </w:rPr>
      </w:pPr>
    </w:p>
    <w:p w14:paraId="1256F373" w14:textId="77777777" w:rsidR="008A018D" w:rsidRPr="00E35D21" w:rsidRDefault="008A018D" w:rsidP="002D75A0">
      <w:pPr>
        <w:ind w:left="720" w:hanging="720"/>
        <w:jc w:val="center"/>
        <w:rPr>
          <w:rFonts w:ascii="Times New Roman" w:eastAsia="Times New Roman" w:hAnsi="Times New Roman"/>
          <w:b/>
          <w:sz w:val="24"/>
          <w:szCs w:val="24"/>
        </w:rPr>
      </w:pPr>
    </w:p>
    <w:p w14:paraId="2CC64863" w14:textId="77777777" w:rsidR="008A018D" w:rsidRPr="00E35D21" w:rsidRDefault="008A018D" w:rsidP="002D75A0">
      <w:pPr>
        <w:ind w:left="720" w:hanging="720"/>
        <w:jc w:val="center"/>
        <w:rPr>
          <w:rFonts w:ascii="Times New Roman" w:eastAsia="Times New Roman" w:hAnsi="Times New Roman"/>
          <w:b/>
          <w:sz w:val="24"/>
          <w:szCs w:val="24"/>
        </w:rPr>
      </w:pPr>
    </w:p>
    <w:p w14:paraId="4DD3CDFD" w14:textId="77777777" w:rsidR="008A018D" w:rsidRPr="00E35D21" w:rsidRDefault="008A018D" w:rsidP="002D75A0">
      <w:pPr>
        <w:ind w:left="720" w:hanging="720"/>
        <w:jc w:val="center"/>
        <w:rPr>
          <w:rFonts w:ascii="Times New Roman" w:eastAsia="Times New Roman" w:hAnsi="Times New Roman"/>
          <w:b/>
          <w:sz w:val="24"/>
          <w:szCs w:val="24"/>
        </w:rPr>
      </w:pPr>
    </w:p>
    <w:p w14:paraId="51923C73" w14:textId="77777777" w:rsidR="008A018D" w:rsidRPr="00E35D21" w:rsidRDefault="008A018D" w:rsidP="002D75A0">
      <w:pPr>
        <w:ind w:left="720" w:hanging="720"/>
        <w:jc w:val="center"/>
        <w:rPr>
          <w:rFonts w:ascii="Times New Roman" w:eastAsia="Times New Roman" w:hAnsi="Times New Roman"/>
          <w:b/>
          <w:sz w:val="24"/>
          <w:szCs w:val="24"/>
        </w:rPr>
      </w:pPr>
    </w:p>
    <w:p w14:paraId="7225E3F0" w14:textId="77777777" w:rsidR="008A018D" w:rsidRPr="00E35D21" w:rsidRDefault="008A018D" w:rsidP="002D75A0">
      <w:pPr>
        <w:ind w:left="720" w:hanging="720"/>
        <w:jc w:val="center"/>
        <w:rPr>
          <w:rFonts w:ascii="Times New Roman" w:eastAsia="Times New Roman" w:hAnsi="Times New Roman"/>
          <w:b/>
          <w:sz w:val="24"/>
          <w:szCs w:val="24"/>
        </w:rPr>
      </w:pPr>
    </w:p>
    <w:p w14:paraId="32A65810" w14:textId="77777777" w:rsidR="008A018D" w:rsidRPr="00E35D21" w:rsidRDefault="008A018D" w:rsidP="002D75A0">
      <w:pPr>
        <w:ind w:left="720" w:hanging="720"/>
        <w:jc w:val="center"/>
        <w:rPr>
          <w:rFonts w:ascii="Times New Roman" w:eastAsia="Times New Roman" w:hAnsi="Times New Roman"/>
          <w:b/>
          <w:sz w:val="24"/>
          <w:szCs w:val="24"/>
        </w:rPr>
      </w:pPr>
    </w:p>
    <w:p w14:paraId="328D2A9D" w14:textId="77777777" w:rsidR="008A018D" w:rsidRPr="00E35D21" w:rsidRDefault="008A018D" w:rsidP="002D75A0">
      <w:pPr>
        <w:ind w:left="720" w:hanging="720"/>
        <w:jc w:val="center"/>
        <w:rPr>
          <w:rFonts w:ascii="Times New Roman" w:eastAsia="Times New Roman" w:hAnsi="Times New Roman"/>
          <w:b/>
          <w:sz w:val="24"/>
          <w:szCs w:val="24"/>
        </w:rPr>
      </w:pPr>
    </w:p>
    <w:p w14:paraId="6CA8A9D7" w14:textId="77777777" w:rsidR="00C34BA6" w:rsidRPr="00E35D21" w:rsidRDefault="00B3690F" w:rsidP="002D75A0">
      <w:pPr>
        <w:ind w:left="720" w:hanging="720"/>
        <w:jc w:val="center"/>
        <w:rPr>
          <w:rFonts w:ascii="Times New Roman" w:eastAsia="Times New Roman" w:hAnsi="Times New Roman"/>
          <w:b/>
          <w:caps/>
          <w:sz w:val="24"/>
          <w:szCs w:val="24"/>
        </w:rPr>
      </w:pPr>
      <w:r w:rsidRPr="00E35D21">
        <w:rPr>
          <w:rFonts w:ascii="Times New Roman" w:eastAsia="Times New Roman" w:hAnsi="Times New Roman"/>
          <w:b/>
          <w:sz w:val="24"/>
          <w:szCs w:val="24"/>
        </w:rPr>
        <w:lastRenderedPageBreak/>
        <w:t xml:space="preserve">BÖLÜM </w:t>
      </w:r>
      <w:r w:rsidR="002D75A0" w:rsidRPr="00E35D21">
        <w:rPr>
          <w:rFonts w:ascii="Times New Roman" w:eastAsia="Times New Roman" w:hAnsi="Times New Roman"/>
          <w:b/>
          <w:sz w:val="24"/>
          <w:szCs w:val="24"/>
        </w:rPr>
        <w:t>15-</w:t>
      </w:r>
      <w:r w:rsidRPr="00E35D21">
        <w:rPr>
          <w:rFonts w:ascii="Times New Roman" w:eastAsia="Times New Roman" w:hAnsi="Times New Roman"/>
          <w:b/>
          <w:sz w:val="24"/>
          <w:szCs w:val="24"/>
        </w:rPr>
        <w:t>B</w:t>
      </w:r>
    </w:p>
    <w:p w14:paraId="1D889106" w14:textId="77777777" w:rsidR="00C34BA6" w:rsidRPr="00E35D21" w:rsidRDefault="00B3690F" w:rsidP="00AA0344">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FİKRİ MÜLKİYET HAKLARINA İLİŞKİN STANDARTLAR</w:t>
      </w:r>
    </w:p>
    <w:p w14:paraId="1B3046A8" w14:textId="77777777" w:rsidR="008A018D" w:rsidRPr="00E35D21" w:rsidRDefault="008A018D" w:rsidP="004514C6">
      <w:pPr>
        <w:jc w:val="center"/>
        <w:rPr>
          <w:rFonts w:ascii="Times New Roman" w:eastAsia="Times New Roman" w:hAnsi="Times New Roman"/>
          <w:b/>
          <w:sz w:val="24"/>
          <w:szCs w:val="24"/>
          <w:lang w:eastAsia="en-GB"/>
        </w:rPr>
      </w:pPr>
    </w:p>
    <w:p w14:paraId="26136CB4" w14:textId="77777777" w:rsidR="004514C6" w:rsidRPr="00E35D21" w:rsidRDefault="004514C6" w:rsidP="004514C6">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15-B-1</w:t>
      </w:r>
    </w:p>
    <w:p w14:paraId="523E0EC7" w14:textId="77777777" w:rsidR="004514C6" w:rsidRPr="00E35D21" w:rsidRDefault="004514C6" w:rsidP="004514C6">
      <w:pPr>
        <w:jc w:val="center"/>
        <w:rPr>
          <w:rFonts w:ascii="Times New Roman" w:eastAsia="Times New Roman" w:hAnsi="Times New Roman"/>
          <w:b/>
          <w:sz w:val="24"/>
          <w:szCs w:val="24"/>
        </w:rPr>
      </w:pPr>
      <w:r w:rsidRPr="00E35D21">
        <w:rPr>
          <w:rFonts w:ascii="Times New Roman" w:eastAsia="Times New Roman" w:hAnsi="Times New Roman"/>
          <w:b/>
          <w:sz w:val="24"/>
          <w:szCs w:val="24"/>
        </w:rPr>
        <w:t>TELİF HAKKI VE İLGİLİ HAKLAR</w:t>
      </w:r>
    </w:p>
    <w:p w14:paraId="31C9DCE2" w14:textId="77777777" w:rsidR="004514C6" w:rsidRPr="00E35D21" w:rsidRDefault="004514C6" w:rsidP="004514C6">
      <w:pPr>
        <w:ind w:left="720" w:hanging="720"/>
        <w:jc w:val="center"/>
        <w:rPr>
          <w:rFonts w:ascii="Times New Roman" w:eastAsia="Times New Roman" w:hAnsi="Times New Roman"/>
          <w:b/>
          <w:sz w:val="24"/>
          <w:szCs w:val="24"/>
        </w:rPr>
      </w:pPr>
    </w:p>
    <w:p w14:paraId="282B95DB"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Madde </w:t>
      </w:r>
      <w:proofErr w:type="gramStart"/>
      <w:r w:rsidRPr="00E35D21">
        <w:rPr>
          <w:rFonts w:ascii="Times New Roman" w:eastAsia="Times New Roman" w:hAnsi="Times New Roman"/>
          <w:b/>
          <w:sz w:val="24"/>
          <w:szCs w:val="24"/>
        </w:rPr>
        <w:t>15.3</w:t>
      </w:r>
      <w:proofErr w:type="gramEnd"/>
    </w:p>
    <w:p w14:paraId="2B20BE8A"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Tanınan Koruma</w:t>
      </w:r>
    </w:p>
    <w:p w14:paraId="223A6EA7" w14:textId="77777777" w:rsidR="004514C6" w:rsidRPr="00E35D21" w:rsidRDefault="004514C6" w:rsidP="004514C6">
      <w:pPr>
        <w:ind w:left="720" w:hanging="720"/>
        <w:jc w:val="both"/>
        <w:rPr>
          <w:rFonts w:ascii="Times New Roman" w:eastAsia="Times New Roman" w:hAnsi="Times New Roman"/>
          <w:sz w:val="24"/>
          <w:szCs w:val="24"/>
        </w:rPr>
      </w:pPr>
    </w:p>
    <w:p w14:paraId="36B3D130" w14:textId="77777777" w:rsidR="004514C6" w:rsidRPr="00E35D21" w:rsidRDefault="004514C6" w:rsidP="004514C6">
      <w:pPr>
        <w:jc w:val="both"/>
        <w:rPr>
          <w:rFonts w:ascii="Times New Roman" w:hAnsi="Times New Roman"/>
          <w:sz w:val="24"/>
          <w:szCs w:val="24"/>
        </w:rPr>
      </w:pPr>
      <w:proofErr w:type="gramStart"/>
      <w:r w:rsidRPr="00E35D21">
        <w:rPr>
          <w:rFonts w:ascii="Times New Roman" w:eastAsia="Times New Roman" w:hAnsi="Times New Roman"/>
          <w:sz w:val="24"/>
          <w:szCs w:val="24"/>
        </w:rPr>
        <w:t xml:space="preserve">Taraflar </w:t>
      </w:r>
      <w:r w:rsidRPr="00E35D21">
        <w:rPr>
          <w:rFonts w:ascii="Times New Roman" w:eastAsia="Times New Roman" w:hAnsi="Times New Roman"/>
          <w:i/>
          <w:sz w:val="24"/>
          <w:szCs w:val="24"/>
        </w:rPr>
        <w:t>Edebiyat ve Sanat Eserlerinin Korunmasına İlişkin Bern Sözleşmesi</w:t>
      </w:r>
      <w:r w:rsidRPr="00E35D21">
        <w:rPr>
          <w:rFonts w:ascii="Times New Roman" w:eastAsia="Times New Roman" w:hAnsi="Times New Roman"/>
          <w:sz w:val="24"/>
          <w:szCs w:val="24"/>
        </w:rPr>
        <w:t xml:space="preserve"> (en son 24 Temmuz 1971 tarihinde Paris’te revize edilen 9 Eylül 1886 tarihli), </w:t>
      </w:r>
      <w:r w:rsidRPr="00E35D21">
        <w:rPr>
          <w:rFonts w:ascii="Times New Roman" w:eastAsia="Times New Roman" w:hAnsi="Times New Roman"/>
          <w:i/>
          <w:sz w:val="24"/>
          <w:szCs w:val="24"/>
        </w:rPr>
        <w:t xml:space="preserve">WIPO Telif Hakları </w:t>
      </w:r>
      <w:proofErr w:type="spellStart"/>
      <w:r w:rsidRPr="00E35D21">
        <w:rPr>
          <w:rFonts w:ascii="Times New Roman" w:eastAsia="Times New Roman" w:hAnsi="Times New Roman"/>
          <w:i/>
          <w:sz w:val="24"/>
          <w:szCs w:val="24"/>
        </w:rPr>
        <w:t>Andlaşması</w:t>
      </w:r>
      <w:proofErr w:type="spellEnd"/>
      <w:r w:rsidRPr="00E35D21">
        <w:rPr>
          <w:rFonts w:ascii="Times New Roman" w:eastAsia="Times New Roman" w:hAnsi="Times New Roman"/>
          <w:sz w:val="24"/>
          <w:szCs w:val="24"/>
        </w:rPr>
        <w:t xml:space="preserve"> (Cenevre’de 20 Aralık 1996 tarihinde kabul edilen), WIPO </w:t>
      </w:r>
      <w:r w:rsidRPr="00E35D21">
        <w:rPr>
          <w:rFonts w:ascii="Times New Roman" w:eastAsia="Times New Roman" w:hAnsi="Times New Roman"/>
          <w:i/>
          <w:sz w:val="24"/>
          <w:szCs w:val="24"/>
        </w:rPr>
        <w:t xml:space="preserve">İcralar ve </w:t>
      </w:r>
      <w:proofErr w:type="spellStart"/>
      <w:r w:rsidRPr="00E35D21">
        <w:rPr>
          <w:rFonts w:ascii="Times New Roman" w:eastAsia="Times New Roman" w:hAnsi="Times New Roman"/>
          <w:i/>
          <w:sz w:val="24"/>
          <w:szCs w:val="24"/>
        </w:rPr>
        <w:t>Fonogramlar</w:t>
      </w:r>
      <w:proofErr w:type="spellEnd"/>
      <w:r w:rsidRPr="00E35D21">
        <w:rPr>
          <w:rFonts w:ascii="Times New Roman" w:eastAsia="Times New Roman" w:hAnsi="Times New Roman"/>
          <w:i/>
          <w:sz w:val="24"/>
          <w:szCs w:val="24"/>
        </w:rPr>
        <w:t xml:space="preserve"> </w:t>
      </w:r>
      <w:proofErr w:type="spellStart"/>
      <w:r w:rsidRPr="00E35D21">
        <w:rPr>
          <w:rFonts w:ascii="Times New Roman" w:eastAsia="Times New Roman" w:hAnsi="Times New Roman"/>
          <w:i/>
          <w:sz w:val="24"/>
          <w:szCs w:val="24"/>
        </w:rPr>
        <w:t>Andlaşması</w:t>
      </w:r>
      <w:proofErr w:type="spellEnd"/>
      <w:r w:rsidRPr="00E35D21">
        <w:rPr>
          <w:rFonts w:ascii="Times New Roman" w:eastAsia="Times New Roman" w:hAnsi="Times New Roman"/>
          <w:sz w:val="24"/>
          <w:szCs w:val="24"/>
        </w:rPr>
        <w:t xml:space="preserve"> (Cenevre’de 20 Aralık 1996 tarihinde kabul edilen) ve TRIPS Anlaşması ile getirilen hak ve yükümlülüklere riayet edeceklerdir.</w:t>
      </w:r>
      <w:r w:rsidRPr="00E35D21">
        <w:rPr>
          <w:rFonts w:ascii="Times New Roman" w:eastAsia="Times New Roman" w:hAnsi="Times New Roman"/>
          <w:b/>
          <w:sz w:val="24"/>
          <w:szCs w:val="24"/>
        </w:rPr>
        <w:t xml:space="preserve"> </w:t>
      </w:r>
      <w:proofErr w:type="gramEnd"/>
      <w:r w:rsidRPr="00E35D21">
        <w:rPr>
          <w:rFonts w:ascii="Times New Roman" w:eastAsia="Times New Roman" w:hAnsi="Times New Roman"/>
          <w:sz w:val="24"/>
          <w:szCs w:val="24"/>
        </w:rPr>
        <w:t>Taraflar</w:t>
      </w:r>
      <w:r w:rsidRPr="00E35D21">
        <w:rPr>
          <w:rFonts w:ascii="Times New Roman" w:eastAsia="Times New Roman" w:hAnsi="Times New Roman"/>
          <w:b/>
          <w:sz w:val="24"/>
          <w:szCs w:val="24"/>
        </w:rPr>
        <w:t xml:space="preserve"> </w:t>
      </w:r>
      <w:r w:rsidRPr="00E35D21">
        <w:rPr>
          <w:rFonts w:ascii="Times New Roman" w:eastAsia="Times New Roman" w:hAnsi="Times New Roman"/>
          <w:i/>
          <w:sz w:val="24"/>
          <w:szCs w:val="24"/>
        </w:rPr>
        <w:t xml:space="preserve">İcracı Sanatçılar, </w:t>
      </w:r>
      <w:proofErr w:type="spellStart"/>
      <w:r w:rsidRPr="00E35D21">
        <w:rPr>
          <w:rFonts w:ascii="Times New Roman" w:eastAsia="Times New Roman" w:hAnsi="Times New Roman"/>
          <w:i/>
          <w:sz w:val="24"/>
          <w:szCs w:val="24"/>
        </w:rPr>
        <w:t>Fonogram</w:t>
      </w:r>
      <w:proofErr w:type="spellEnd"/>
      <w:r w:rsidRPr="00E35D21">
        <w:rPr>
          <w:rFonts w:ascii="Times New Roman" w:eastAsia="Times New Roman" w:hAnsi="Times New Roman"/>
          <w:i/>
          <w:sz w:val="24"/>
          <w:szCs w:val="24"/>
        </w:rPr>
        <w:t xml:space="preserve"> Yapımcıları ve Yayın Kuruluşlarının Korunmasına Dair Uluslararası Sözleşme’nin</w:t>
      </w:r>
      <w:r w:rsidRPr="00E35D21">
        <w:rPr>
          <w:rFonts w:ascii="Times New Roman" w:eastAsia="Times New Roman" w:hAnsi="Times New Roman"/>
          <w:sz w:val="24"/>
          <w:szCs w:val="24"/>
        </w:rPr>
        <w:t xml:space="preserve"> (Roma’da 26 Ekim 1961’te düzenlenen)</w:t>
      </w:r>
      <w:r w:rsidRPr="00E35D21">
        <w:rPr>
          <w:rStyle w:val="DipnotBavurusu"/>
          <w:rFonts w:ascii="Times New Roman" w:hAnsi="Times New Roman"/>
          <w:sz w:val="24"/>
          <w:szCs w:val="24"/>
        </w:rPr>
        <w:footnoteReference w:id="1"/>
      </w:r>
      <w:r w:rsidRPr="00E35D21">
        <w:rPr>
          <w:rFonts w:ascii="Times New Roman" w:eastAsia="Times New Roman" w:hAnsi="Times New Roman"/>
          <w:sz w:val="24"/>
          <w:szCs w:val="24"/>
        </w:rPr>
        <w:t xml:space="preserve"> ilgili hükümleri uyarınca icracı sanatçılara, </w:t>
      </w:r>
      <w:proofErr w:type="spellStart"/>
      <w:r w:rsidRPr="00E35D21">
        <w:rPr>
          <w:rFonts w:ascii="Times New Roman" w:eastAsia="Times New Roman" w:hAnsi="Times New Roman"/>
          <w:sz w:val="24"/>
          <w:szCs w:val="24"/>
        </w:rPr>
        <w:t>fonogram</w:t>
      </w:r>
      <w:proofErr w:type="spellEnd"/>
      <w:r w:rsidRPr="00E35D21">
        <w:rPr>
          <w:rFonts w:ascii="Times New Roman" w:eastAsia="Times New Roman" w:hAnsi="Times New Roman"/>
          <w:sz w:val="24"/>
          <w:szCs w:val="24"/>
        </w:rPr>
        <w:t xml:space="preserve"> yapımcılarına ve yayın kuruluşlarına koruma sağlayabilir.</w:t>
      </w:r>
    </w:p>
    <w:p w14:paraId="2B6CF415" w14:textId="77777777" w:rsidR="004514C6" w:rsidRPr="00E35D21" w:rsidRDefault="004514C6" w:rsidP="004514C6">
      <w:pPr>
        <w:ind w:left="720" w:hanging="720"/>
        <w:jc w:val="both"/>
        <w:rPr>
          <w:rFonts w:ascii="Times New Roman" w:eastAsia="Times New Roman" w:hAnsi="Times New Roman"/>
          <w:sz w:val="24"/>
          <w:szCs w:val="24"/>
        </w:rPr>
      </w:pPr>
    </w:p>
    <w:p w14:paraId="0DDC94B6"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Madde </w:t>
      </w:r>
      <w:proofErr w:type="gramStart"/>
      <w:r w:rsidRPr="00E35D21">
        <w:rPr>
          <w:rFonts w:ascii="Times New Roman" w:eastAsia="Times New Roman" w:hAnsi="Times New Roman"/>
          <w:b/>
          <w:sz w:val="24"/>
          <w:szCs w:val="24"/>
        </w:rPr>
        <w:t>15.4</w:t>
      </w:r>
      <w:proofErr w:type="gramEnd"/>
    </w:p>
    <w:p w14:paraId="6241BDBE"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Koruma Süresi</w:t>
      </w:r>
    </w:p>
    <w:p w14:paraId="0F1901A3" w14:textId="77777777" w:rsidR="004514C6" w:rsidRPr="00E35D21" w:rsidRDefault="004514C6" w:rsidP="004514C6">
      <w:pPr>
        <w:ind w:left="720" w:hanging="720"/>
        <w:jc w:val="both"/>
        <w:rPr>
          <w:rFonts w:ascii="Times New Roman" w:eastAsia="Times New Roman" w:hAnsi="Times New Roman"/>
          <w:sz w:val="24"/>
          <w:szCs w:val="24"/>
        </w:rPr>
      </w:pPr>
    </w:p>
    <w:p w14:paraId="4D607500" w14:textId="77777777" w:rsidR="004514C6" w:rsidRPr="00E35D21" w:rsidRDefault="004514C6" w:rsidP="004514C6">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t xml:space="preserve">Her bir Taraf, bir eserin koruma süresinin eser sahibinin hayatı temelinde hesaplandığı </w:t>
      </w:r>
      <w:r w:rsidR="00CD1C63" w:rsidRPr="00E35D21">
        <w:rPr>
          <w:rFonts w:ascii="Times New Roman" w:eastAsia="Times New Roman" w:hAnsi="Times New Roman"/>
          <w:sz w:val="24"/>
          <w:szCs w:val="24"/>
        </w:rPr>
        <w:t>durumda</w:t>
      </w:r>
      <w:r w:rsidRPr="00E35D21">
        <w:rPr>
          <w:rFonts w:ascii="Times New Roman" w:eastAsia="Times New Roman" w:hAnsi="Times New Roman"/>
          <w:sz w:val="24"/>
          <w:szCs w:val="24"/>
        </w:rPr>
        <w:t>, bu sürenin eser sahibinin hayatı</w:t>
      </w:r>
      <w:r w:rsidR="00CD1C63" w:rsidRPr="00E35D21">
        <w:rPr>
          <w:rFonts w:ascii="Times New Roman" w:eastAsia="Times New Roman" w:hAnsi="Times New Roman"/>
          <w:sz w:val="24"/>
          <w:szCs w:val="24"/>
        </w:rPr>
        <w:t xml:space="preserve"> </w:t>
      </w:r>
      <w:r w:rsidRPr="00E35D21">
        <w:rPr>
          <w:rFonts w:ascii="Times New Roman" w:eastAsia="Times New Roman" w:hAnsi="Times New Roman"/>
          <w:sz w:val="24"/>
          <w:szCs w:val="24"/>
        </w:rPr>
        <w:t>ve eser sahibinin ölümünden 70 yıl sonrasından daha az olmamasını temin eder.</w:t>
      </w:r>
    </w:p>
    <w:p w14:paraId="08754FFA" w14:textId="77777777" w:rsidR="004514C6" w:rsidRPr="00E35D21" w:rsidRDefault="004514C6" w:rsidP="004514C6">
      <w:pPr>
        <w:ind w:left="720" w:hanging="720"/>
        <w:jc w:val="both"/>
        <w:rPr>
          <w:rFonts w:ascii="Times New Roman" w:eastAsia="Times New Roman" w:hAnsi="Times New Roman"/>
          <w:sz w:val="24"/>
          <w:szCs w:val="24"/>
        </w:rPr>
      </w:pPr>
    </w:p>
    <w:p w14:paraId="1789EE88" w14:textId="77777777" w:rsidR="004514C6" w:rsidRPr="00E35D21" w:rsidRDefault="004514C6" w:rsidP="004514C6">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t>Ortak eser sahipliği durumunda, birinci paragrafta bahsi geçen süre en son hayatta kalan eser sahibinin ölümünden itibaren hesaplanır.</w:t>
      </w:r>
    </w:p>
    <w:p w14:paraId="2190A08A" w14:textId="77777777" w:rsidR="004514C6" w:rsidRPr="00E35D21" w:rsidRDefault="004514C6" w:rsidP="004514C6">
      <w:pPr>
        <w:ind w:left="720" w:hanging="720"/>
        <w:jc w:val="both"/>
        <w:rPr>
          <w:rFonts w:ascii="Times New Roman" w:eastAsia="Times New Roman" w:hAnsi="Times New Roman"/>
          <w:sz w:val="24"/>
          <w:szCs w:val="24"/>
        </w:rPr>
      </w:pPr>
    </w:p>
    <w:p w14:paraId="446B8C66" w14:textId="77777777" w:rsidR="004514C6" w:rsidRPr="00E35D21" w:rsidRDefault="004514C6" w:rsidP="004514C6">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3.</w:t>
      </w:r>
      <w:r w:rsidRPr="00E35D21">
        <w:rPr>
          <w:rFonts w:ascii="Times New Roman" w:eastAsia="Times New Roman" w:hAnsi="Times New Roman"/>
          <w:sz w:val="24"/>
          <w:szCs w:val="24"/>
        </w:rPr>
        <w:tab/>
        <w:t>Sinema eserlerinin koruma süresi, eser sahibinin rızasıyla eserin umuma iletilmesini müteakip 70 yıldan az olamaz</w:t>
      </w:r>
      <w:r w:rsidR="006F5C3D">
        <w:rPr>
          <w:rFonts w:ascii="Times New Roman" w:eastAsia="Times New Roman" w:hAnsi="Times New Roman"/>
          <w:sz w:val="24"/>
          <w:szCs w:val="24"/>
        </w:rPr>
        <w:t xml:space="preserve"> veya</w:t>
      </w:r>
      <w:r w:rsidRPr="00E35D21">
        <w:rPr>
          <w:rFonts w:ascii="Times New Roman" w:eastAsia="Times New Roman" w:hAnsi="Times New Roman"/>
          <w:sz w:val="24"/>
          <w:szCs w:val="24"/>
        </w:rPr>
        <w:t xml:space="preserve"> eserin yapımından itibaren 50 yıl içerisinde umuma iletilmediği durumlarda ise bu süre eserin yapıldığı</w:t>
      </w:r>
      <w:r w:rsidR="008A018D" w:rsidRPr="00E35D21">
        <w:rPr>
          <w:rFonts w:ascii="Times New Roman" w:eastAsia="Times New Roman" w:hAnsi="Times New Roman"/>
          <w:sz w:val="24"/>
          <w:szCs w:val="24"/>
        </w:rPr>
        <w:t xml:space="preserve"> tarihten sonra en az 70 yıldır</w:t>
      </w:r>
      <w:r w:rsidRPr="00E35D21">
        <w:rPr>
          <w:rFonts w:ascii="Times New Roman" w:eastAsia="Times New Roman" w:hAnsi="Times New Roman"/>
          <w:sz w:val="24"/>
          <w:szCs w:val="24"/>
        </w:rPr>
        <w:t>.</w:t>
      </w:r>
    </w:p>
    <w:p w14:paraId="6CF5FCB8" w14:textId="77777777" w:rsidR="004514C6" w:rsidRPr="00E35D21" w:rsidRDefault="004514C6" w:rsidP="004514C6">
      <w:pPr>
        <w:ind w:left="720" w:hanging="720"/>
        <w:jc w:val="both"/>
        <w:rPr>
          <w:rFonts w:ascii="Times New Roman" w:eastAsia="Times New Roman" w:hAnsi="Times New Roman"/>
          <w:bCs/>
          <w:sz w:val="24"/>
          <w:szCs w:val="24"/>
        </w:rPr>
      </w:pPr>
    </w:p>
    <w:p w14:paraId="33ED0C9D" w14:textId="77777777" w:rsidR="004514C6" w:rsidRPr="00E35D21" w:rsidRDefault="004514C6" w:rsidP="008A018D">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4.</w:t>
      </w:r>
      <w:r w:rsidRPr="00E35D21">
        <w:rPr>
          <w:rFonts w:ascii="Times New Roman" w:eastAsia="Times New Roman" w:hAnsi="Times New Roman"/>
          <w:sz w:val="24"/>
          <w:szCs w:val="24"/>
        </w:rPr>
        <w:tab/>
        <w:t xml:space="preserve"> İşbu Anlaşma ile </w:t>
      </w:r>
      <w:proofErr w:type="spellStart"/>
      <w:r w:rsidRPr="00E35D21">
        <w:rPr>
          <w:rFonts w:ascii="Times New Roman" w:eastAsia="Times New Roman" w:hAnsi="Times New Roman"/>
          <w:sz w:val="24"/>
          <w:szCs w:val="24"/>
        </w:rPr>
        <w:t>fonogram</w:t>
      </w:r>
      <w:proofErr w:type="spellEnd"/>
      <w:r w:rsidRPr="00E35D21">
        <w:rPr>
          <w:rFonts w:ascii="Times New Roman" w:eastAsia="Times New Roman" w:hAnsi="Times New Roman"/>
          <w:sz w:val="24"/>
          <w:szCs w:val="24"/>
        </w:rPr>
        <w:t xml:space="preserve"> yapımcılarına tanınan koruma süresi; </w:t>
      </w:r>
      <w:proofErr w:type="spellStart"/>
      <w:r w:rsidRPr="00E35D21">
        <w:rPr>
          <w:rFonts w:ascii="Times New Roman" w:eastAsia="Times New Roman" w:hAnsi="Times New Roman"/>
          <w:sz w:val="24"/>
          <w:szCs w:val="24"/>
        </w:rPr>
        <w:t>fonogramın</w:t>
      </w:r>
      <w:proofErr w:type="spellEnd"/>
      <w:r w:rsidRPr="00E35D21">
        <w:rPr>
          <w:rFonts w:ascii="Times New Roman" w:eastAsia="Times New Roman" w:hAnsi="Times New Roman"/>
          <w:sz w:val="24"/>
          <w:szCs w:val="24"/>
        </w:rPr>
        <w:t xml:space="preserve"> yayımlandığı yılın sonundan itibaren </w:t>
      </w:r>
      <w:r w:rsidR="00CD1C63" w:rsidRPr="00E35D21">
        <w:rPr>
          <w:rFonts w:ascii="Times New Roman" w:eastAsia="Times New Roman" w:hAnsi="Times New Roman"/>
          <w:sz w:val="24"/>
          <w:szCs w:val="24"/>
        </w:rPr>
        <w:t xml:space="preserve">hesaplanmak üzere en az </w:t>
      </w:r>
      <w:r w:rsidRPr="00E35D21">
        <w:rPr>
          <w:rFonts w:ascii="Times New Roman" w:eastAsia="Times New Roman" w:hAnsi="Times New Roman"/>
          <w:sz w:val="24"/>
          <w:szCs w:val="24"/>
        </w:rPr>
        <w:t>50 yıl</w:t>
      </w:r>
      <w:r w:rsidR="00CD1C63" w:rsidRPr="00E35D21">
        <w:rPr>
          <w:rFonts w:ascii="Times New Roman" w:eastAsia="Times New Roman" w:hAnsi="Times New Roman"/>
          <w:sz w:val="24"/>
          <w:szCs w:val="24"/>
        </w:rPr>
        <w:t xml:space="preserve">lık bir sürenin sonuna </w:t>
      </w:r>
      <w:proofErr w:type="gramStart"/>
      <w:r w:rsidR="00CD1C63" w:rsidRPr="00E35D21">
        <w:rPr>
          <w:rFonts w:ascii="Times New Roman" w:eastAsia="Times New Roman" w:hAnsi="Times New Roman"/>
          <w:sz w:val="24"/>
          <w:szCs w:val="24"/>
        </w:rPr>
        <w:t>kadar</w:t>
      </w:r>
      <w:r w:rsidRPr="00E35D21">
        <w:rPr>
          <w:rFonts w:ascii="Times New Roman" w:eastAsia="Times New Roman" w:hAnsi="Times New Roman"/>
          <w:sz w:val="24"/>
          <w:szCs w:val="24"/>
        </w:rPr>
        <w:t>;</w:t>
      </w:r>
      <w:proofErr w:type="gramEnd"/>
      <w:r w:rsidRPr="00E35D21">
        <w:rPr>
          <w:rFonts w:ascii="Times New Roman" w:eastAsia="Times New Roman" w:hAnsi="Times New Roman"/>
          <w:sz w:val="24"/>
          <w:szCs w:val="24"/>
        </w:rPr>
        <w:t xml:space="preserve"> veya </w:t>
      </w:r>
      <w:proofErr w:type="spellStart"/>
      <w:r w:rsidRPr="00E35D21">
        <w:rPr>
          <w:rFonts w:ascii="Times New Roman" w:eastAsia="Times New Roman" w:hAnsi="Times New Roman"/>
          <w:sz w:val="24"/>
          <w:szCs w:val="24"/>
        </w:rPr>
        <w:t>fonogramın</w:t>
      </w:r>
      <w:proofErr w:type="spellEnd"/>
      <w:r w:rsidRPr="00E35D21">
        <w:rPr>
          <w:rFonts w:ascii="Times New Roman" w:eastAsia="Times New Roman" w:hAnsi="Times New Roman"/>
          <w:sz w:val="24"/>
          <w:szCs w:val="24"/>
        </w:rPr>
        <w:t xml:space="preserve"> tespitinden itibaren 50 yıllık bir süre içerisinde böyle bir yayım olmadığı takdirde, tespitin yapıldığı yılın sonundan itibaren en az 50 yıl sürecektir.</w:t>
      </w:r>
    </w:p>
    <w:p w14:paraId="2809C0EC" w14:textId="77777777" w:rsidR="004514C6" w:rsidRPr="00E35D21" w:rsidRDefault="004514C6" w:rsidP="004514C6">
      <w:pPr>
        <w:ind w:left="720" w:hanging="720"/>
        <w:jc w:val="both"/>
        <w:rPr>
          <w:rFonts w:ascii="Times New Roman" w:eastAsia="Times New Roman" w:hAnsi="Times New Roman"/>
          <w:bCs/>
          <w:sz w:val="24"/>
          <w:szCs w:val="24"/>
        </w:rPr>
      </w:pPr>
    </w:p>
    <w:p w14:paraId="193AE811" w14:textId="77777777" w:rsidR="004514C6" w:rsidRPr="00E35D21" w:rsidRDefault="004514C6" w:rsidP="004514C6">
      <w:pPr>
        <w:ind w:left="720" w:hanging="720"/>
        <w:jc w:val="both"/>
        <w:rPr>
          <w:rFonts w:ascii="Times New Roman" w:eastAsia="Times New Roman" w:hAnsi="Times New Roman"/>
          <w:bCs/>
          <w:sz w:val="24"/>
          <w:szCs w:val="24"/>
        </w:rPr>
      </w:pPr>
      <w:r w:rsidRPr="00E35D21">
        <w:rPr>
          <w:rFonts w:ascii="Times New Roman" w:eastAsia="Times New Roman" w:hAnsi="Times New Roman"/>
          <w:bCs/>
          <w:sz w:val="24"/>
          <w:szCs w:val="24"/>
        </w:rPr>
        <w:t>5.</w:t>
      </w:r>
      <w:r w:rsidRPr="00E35D21">
        <w:rPr>
          <w:rFonts w:ascii="Times New Roman" w:eastAsia="Times New Roman" w:hAnsi="Times New Roman"/>
          <w:bCs/>
          <w:sz w:val="24"/>
          <w:szCs w:val="24"/>
        </w:rPr>
        <w:tab/>
        <w:t>Yayınlardaki hakların koruma süresi ilk iletim veya yayının yapımından itibaren 50 yıldan az olamaz.</w:t>
      </w:r>
    </w:p>
    <w:p w14:paraId="03E58ED9" w14:textId="77777777" w:rsidR="004514C6" w:rsidRPr="00E35D21" w:rsidRDefault="004514C6" w:rsidP="004514C6">
      <w:pPr>
        <w:ind w:left="720" w:hanging="720"/>
        <w:jc w:val="both"/>
        <w:rPr>
          <w:rFonts w:ascii="Times New Roman" w:eastAsia="Times New Roman" w:hAnsi="Times New Roman"/>
          <w:bCs/>
          <w:sz w:val="24"/>
          <w:szCs w:val="24"/>
        </w:rPr>
      </w:pPr>
    </w:p>
    <w:p w14:paraId="18A5D6ED" w14:textId="77777777" w:rsidR="004514C6" w:rsidRPr="00E35D21" w:rsidRDefault="004514C6" w:rsidP="004514C6">
      <w:pPr>
        <w:ind w:left="720" w:hanging="720"/>
        <w:jc w:val="both"/>
        <w:rPr>
          <w:rFonts w:ascii="Times New Roman" w:eastAsia="Times New Roman" w:hAnsi="Times New Roman"/>
          <w:sz w:val="24"/>
          <w:szCs w:val="24"/>
        </w:rPr>
      </w:pPr>
      <w:r w:rsidRPr="00E35D21">
        <w:rPr>
          <w:rFonts w:ascii="Times New Roman" w:eastAsia="Times New Roman" w:hAnsi="Times New Roman"/>
          <w:bCs/>
          <w:sz w:val="24"/>
          <w:szCs w:val="24"/>
        </w:rPr>
        <w:t>6.</w:t>
      </w:r>
      <w:r w:rsidRPr="00E35D21">
        <w:rPr>
          <w:rFonts w:ascii="Times New Roman" w:eastAsia="Times New Roman" w:hAnsi="Times New Roman"/>
          <w:bCs/>
          <w:sz w:val="24"/>
          <w:szCs w:val="24"/>
        </w:rPr>
        <w:tab/>
        <w:t>İşbu maddede bahse konu süreler kendilerine sebebiyet veren halleri müteakip yılın Ocak ayının ilk gününden itibaren hesaplanır.</w:t>
      </w:r>
    </w:p>
    <w:p w14:paraId="4C702BF2" w14:textId="77777777" w:rsidR="00EC1DCD" w:rsidRDefault="00EC1DCD" w:rsidP="004514C6">
      <w:pPr>
        <w:jc w:val="center"/>
        <w:rPr>
          <w:rFonts w:ascii="Times New Roman" w:eastAsia="Times New Roman" w:hAnsi="Times New Roman"/>
          <w:b/>
          <w:sz w:val="24"/>
          <w:szCs w:val="24"/>
          <w:lang w:eastAsia="en-GB"/>
        </w:rPr>
      </w:pPr>
    </w:p>
    <w:p w14:paraId="0652D123" w14:textId="77777777" w:rsidR="00EC1DCD" w:rsidRDefault="00EC1DCD" w:rsidP="004514C6">
      <w:pPr>
        <w:jc w:val="center"/>
        <w:rPr>
          <w:rFonts w:ascii="Times New Roman" w:eastAsia="Times New Roman" w:hAnsi="Times New Roman"/>
          <w:b/>
          <w:sz w:val="24"/>
          <w:szCs w:val="24"/>
          <w:lang w:eastAsia="en-GB"/>
        </w:rPr>
      </w:pPr>
    </w:p>
    <w:p w14:paraId="322DE69C" w14:textId="77777777" w:rsidR="00EC1DCD" w:rsidRDefault="00EC1DCD" w:rsidP="004514C6">
      <w:pPr>
        <w:jc w:val="center"/>
        <w:rPr>
          <w:rFonts w:ascii="Times New Roman" w:eastAsia="Times New Roman" w:hAnsi="Times New Roman"/>
          <w:b/>
          <w:sz w:val="24"/>
          <w:szCs w:val="24"/>
          <w:lang w:eastAsia="en-GB"/>
        </w:rPr>
      </w:pPr>
    </w:p>
    <w:p w14:paraId="41000662" w14:textId="77777777" w:rsidR="004514C6" w:rsidRPr="00E35D21" w:rsidRDefault="004514C6" w:rsidP="004514C6">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lastRenderedPageBreak/>
        <w:t xml:space="preserve">Madde </w:t>
      </w:r>
      <w:proofErr w:type="gramStart"/>
      <w:r w:rsidRPr="00E35D21">
        <w:rPr>
          <w:rFonts w:ascii="Times New Roman" w:eastAsia="Times New Roman" w:hAnsi="Times New Roman"/>
          <w:b/>
          <w:sz w:val="24"/>
          <w:szCs w:val="24"/>
          <w:lang w:eastAsia="en-GB"/>
        </w:rPr>
        <w:t>15.5</w:t>
      </w:r>
      <w:proofErr w:type="gramEnd"/>
    </w:p>
    <w:p w14:paraId="3901AFB9" w14:textId="77777777" w:rsidR="004514C6" w:rsidRPr="00E35D21" w:rsidRDefault="004514C6" w:rsidP="004514C6">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 xml:space="preserve">Telif Hakkı ve Bağlantılı Haklara </w:t>
      </w:r>
      <w:r w:rsidR="00CD1C63" w:rsidRPr="00E35D21">
        <w:rPr>
          <w:rFonts w:ascii="Times New Roman" w:eastAsia="Times New Roman" w:hAnsi="Times New Roman"/>
          <w:b/>
          <w:sz w:val="24"/>
          <w:szCs w:val="24"/>
        </w:rPr>
        <w:t>İ</w:t>
      </w:r>
      <w:r w:rsidRPr="00E35D21">
        <w:rPr>
          <w:rFonts w:ascii="Times New Roman" w:eastAsia="Times New Roman" w:hAnsi="Times New Roman"/>
          <w:b/>
          <w:sz w:val="24"/>
          <w:szCs w:val="24"/>
        </w:rPr>
        <w:t>lişkin Karineler</w:t>
      </w:r>
    </w:p>
    <w:p w14:paraId="10BF290C" w14:textId="77777777" w:rsidR="004514C6" w:rsidRPr="00E35D21" w:rsidRDefault="004514C6" w:rsidP="004514C6">
      <w:pPr>
        <w:jc w:val="both"/>
        <w:rPr>
          <w:rFonts w:ascii="Times New Roman" w:eastAsia="Times New Roman" w:hAnsi="Times New Roman"/>
          <w:sz w:val="24"/>
          <w:szCs w:val="24"/>
        </w:rPr>
      </w:pPr>
    </w:p>
    <w:p w14:paraId="109666DD" w14:textId="77777777" w:rsidR="004514C6" w:rsidRPr="00E35D21" w:rsidRDefault="004514C6" w:rsidP="004514C6">
      <w:pPr>
        <w:jc w:val="both"/>
        <w:rPr>
          <w:rFonts w:ascii="Times New Roman" w:eastAsia="Times New Roman" w:hAnsi="Times New Roman"/>
          <w:sz w:val="24"/>
          <w:szCs w:val="24"/>
        </w:rPr>
      </w:pPr>
      <w:proofErr w:type="gramStart"/>
      <w:r w:rsidRPr="00E35D21">
        <w:rPr>
          <w:rFonts w:ascii="Times New Roman" w:eastAsia="Times New Roman" w:hAnsi="Times New Roman"/>
          <w:sz w:val="24"/>
          <w:szCs w:val="24"/>
        </w:rPr>
        <w:t>Telif hakları ve</w:t>
      </w:r>
      <w:r w:rsidR="00C254DD">
        <w:rPr>
          <w:rFonts w:ascii="Times New Roman" w:eastAsia="Times New Roman" w:hAnsi="Times New Roman"/>
          <w:sz w:val="24"/>
          <w:szCs w:val="24"/>
        </w:rPr>
        <w:t>ya</w:t>
      </w:r>
      <w:r w:rsidRPr="00E35D21">
        <w:rPr>
          <w:rFonts w:ascii="Times New Roman" w:eastAsia="Times New Roman" w:hAnsi="Times New Roman"/>
          <w:sz w:val="24"/>
          <w:szCs w:val="24"/>
        </w:rPr>
        <w:t xml:space="preserve"> bağlantılı hakları içeren hukuk davalarında, her bir </w:t>
      </w:r>
      <w:r w:rsidR="00327B92">
        <w:rPr>
          <w:rFonts w:ascii="Times New Roman" w:eastAsia="Times New Roman" w:hAnsi="Times New Roman"/>
          <w:sz w:val="24"/>
          <w:szCs w:val="24"/>
        </w:rPr>
        <w:t>T</w:t>
      </w:r>
      <w:r w:rsidRPr="00E35D21">
        <w:rPr>
          <w:rFonts w:ascii="Times New Roman" w:eastAsia="Times New Roman" w:hAnsi="Times New Roman"/>
          <w:sz w:val="24"/>
          <w:szCs w:val="24"/>
        </w:rPr>
        <w:t>araf, en azından edebiyat veya sanat eseri, icra</w:t>
      </w:r>
      <w:r w:rsidR="00CD1C63" w:rsidRPr="00E35D21">
        <w:rPr>
          <w:rFonts w:ascii="Times New Roman" w:eastAsia="Times New Roman" w:hAnsi="Times New Roman"/>
          <w:sz w:val="24"/>
          <w:szCs w:val="24"/>
        </w:rPr>
        <w:t xml:space="preserve"> </w:t>
      </w:r>
      <w:r w:rsidRPr="00E35D21">
        <w:rPr>
          <w:rFonts w:ascii="Times New Roman" w:eastAsia="Times New Roman" w:hAnsi="Times New Roman"/>
          <w:sz w:val="24"/>
          <w:szCs w:val="24"/>
        </w:rPr>
        <w:t xml:space="preserve">veya </w:t>
      </w:r>
      <w:proofErr w:type="spellStart"/>
      <w:r w:rsidRPr="00E35D21">
        <w:rPr>
          <w:rFonts w:ascii="Times New Roman" w:eastAsia="Times New Roman" w:hAnsi="Times New Roman"/>
          <w:sz w:val="24"/>
          <w:szCs w:val="24"/>
        </w:rPr>
        <w:t>fonogram</w:t>
      </w:r>
      <w:proofErr w:type="spellEnd"/>
      <w:r w:rsidRPr="00E35D21">
        <w:rPr>
          <w:rFonts w:ascii="Times New Roman" w:eastAsia="Times New Roman" w:hAnsi="Times New Roman"/>
          <w:sz w:val="24"/>
          <w:szCs w:val="24"/>
        </w:rPr>
        <w:t xml:space="preserve"> için,  aksine yönelik kanıt olmaması durumunda,  söz konusu eser, icra veya </w:t>
      </w:r>
      <w:proofErr w:type="spellStart"/>
      <w:r w:rsidRPr="00E35D21">
        <w:rPr>
          <w:rFonts w:ascii="Times New Roman" w:eastAsia="Times New Roman" w:hAnsi="Times New Roman"/>
          <w:sz w:val="24"/>
          <w:szCs w:val="24"/>
        </w:rPr>
        <w:t>fonogramda</w:t>
      </w:r>
      <w:proofErr w:type="spellEnd"/>
      <w:r w:rsidRPr="00E35D21">
        <w:rPr>
          <w:rFonts w:ascii="Times New Roman" w:eastAsia="Times New Roman" w:hAnsi="Times New Roman"/>
          <w:sz w:val="24"/>
          <w:szCs w:val="24"/>
        </w:rPr>
        <w:t xml:space="preserve"> olağan bir şekilde adı yer alan gerçek veya tüzel kişinin hak sahibi olduğu ve sonuç olarak ihlal davası açma hakkına sahip olduğu yönünde bir karine temin eder.</w:t>
      </w:r>
      <w:proofErr w:type="gramEnd"/>
    </w:p>
    <w:p w14:paraId="74F4D3EB" w14:textId="77777777" w:rsidR="004514C6" w:rsidRPr="00E35D21" w:rsidRDefault="004514C6" w:rsidP="004514C6">
      <w:pPr>
        <w:ind w:left="720" w:hanging="720"/>
        <w:jc w:val="both"/>
        <w:rPr>
          <w:rFonts w:ascii="Times New Roman" w:eastAsia="Times New Roman" w:hAnsi="Times New Roman"/>
          <w:sz w:val="24"/>
          <w:szCs w:val="24"/>
        </w:rPr>
      </w:pPr>
    </w:p>
    <w:p w14:paraId="6F72E1F1" w14:textId="77777777" w:rsidR="004514C6" w:rsidRPr="00E35D21" w:rsidRDefault="004514C6" w:rsidP="004514C6">
      <w:pPr>
        <w:ind w:left="720" w:hanging="720"/>
        <w:jc w:val="center"/>
        <w:rPr>
          <w:rFonts w:ascii="Times New Roman" w:eastAsia="Times New Roman" w:hAnsi="Times New Roman"/>
          <w:b/>
          <w:sz w:val="24"/>
          <w:szCs w:val="24"/>
        </w:rPr>
      </w:pPr>
    </w:p>
    <w:p w14:paraId="2552D942"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Madde </w:t>
      </w:r>
      <w:proofErr w:type="gramStart"/>
      <w:r w:rsidRPr="00E35D21">
        <w:rPr>
          <w:rFonts w:ascii="Times New Roman" w:eastAsia="Times New Roman" w:hAnsi="Times New Roman"/>
          <w:b/>
          <w:sz w:val="24"/>
          <w:szCs w:val="24"/>
        </w:rPr>
        <w:t>15.6</w:t>
      </w:r>
      <w:proofErr w:type="gramEnd"/>
    </w:p>
    <w:p w14:paraId="76657272"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Toplu Hak Yönetimine Yönelik İşbirliği</w:t>
      </w:r>
    </w:p>
    <w:p w14:paraId="2CE46578" w14:textId="77777777" w:rsidR="004514C6" w:rsidRPr="00E35D21" w:rsidRDefault="004514C6" w:rsidP="004514C6">
      <w:pPr>
        <w:ind w:left="720" w:hanging="720"/>
        <w:jc w:val="both"/>
        <w:rPr>
          <w:rFonts w:ascii="Times New Roman" w:eastAsia="Times New Roman" w:hAnsi="Times New Roman"/>
          <w:sz w:val="24"/>
          <w:szCs w:val="24"/>
        </w:rPr>
      </w:pPr>
    </w:p>
    <w:p w14:paraId="51156F5B" w14:textId="77777777" w:rsidR="004514C6" w:rsidRPr="00E35D21" w:rsidRDefault="004514C6" w:rsidP="004514C6">
      <w:pPr>
        <w:jc w:val="both"/>
        <w:rPr>
          <w:rFonts w:ascii="Times New Roman" w:eastAsia="Times New Roman" w:hAnsi="Times New Roman"/>
          <w:sz w:val="24"/>
          <w:szCs w:val="24"/>
        </w:rPr>
      </w:pPr>
      <w:r w:rsidRPr="00E35D21">
        <w:rPr>
          <w:rFonts w:ascii="Times New Roman" w:eastAsia="SimSun" w:hAnsi="Times New Roman"/>
          <w:sz w:val="24"/>
          <w:szCs w:val="24"/>
        </w:rPr>
        <w:t>Taraflar,  ülkeleri arasında içeriğe daha kolay erişilmesi ve içeriğin dağıtımı ile eserlerin veya diğer telif hakları ile korunan eserlerin kullanımından doğan telif hakkı bedellerinin transferinin sağlanması amacıyla birbirlerinin ilgili meslek birlikleri arasında diyalog ve işbirliğini geliştirmeye çaba göstereceklerdir.</w:t>
      </w:r>
    </w:p>
    <w:p w14:paraId="3E5DC9D4" w14:textId="77777777" w:rsidR="004514C6" w:rsidRPr="00E35D21" w:rsidRDefault="004514C6" w:rsidP="004514C6">
      <w:pPr>
        <w:jc w:val="both"/>
        <w:rPr>
          <w:rFonts w:ascii="Times New Roman" w:eastAsia="SimSun" w:hAnsi="Times New Roman"/>
          <w:sz w:val="24"/>
          <w:szCs w:val="24"/>
        </w:rPr>
      </w:pPr>
    </w:p>
    <w:p w14:paraId="2F14A6B4"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Madde </w:t>
      </w:r>
      <w:proofErr w:type="gramStart"/>
      <w:r w:rsidRPr="00E35D21">
        <w:rPr>
          <w:rFonts w:ascii="Times New Roman" w:eastAsia="Times New Roman" w:hAnsi="Times New Roman"/>
          <w:b/>
          <w:sz w:val="24"/>
          <w:szCs w:val="24"/>
        </w:rPr>
        <w:t>15.7</w:t>
      </w:r>
      <w:proofErr w:type="gramEnd"/>
    </w:p>
    <w:p w14:paraId="464C1551"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Teknolojik </w:t>
      </w:r>
      <w:r w:rsidR="008A018D" w:rsidRPr="00E35D21">
        <w:rPr>
          <w:rFonts w:ascii="Times New Roman" w:eastAsia="Times New Roman" w:hAnsi="Times New Roman"/>
          <w:b/>
          <w:sz w:val="24"/>
          <w:szCs w:val="24"/>
        </w:rPr>
        <w:t>Tedbir</w:t>
      </w:r>
      <w:r w:rsidRPr="00E35D21">
        <w:rPr>
          <w:rFonts w:ascii="Times New Roman" w:eastAsia="Times New Roman" w:hAnsi="Times New Roman"/>
          <w:b/>
          <w:sz w:val="24"/>
          <w:szCs w:val="24"/>
        </w:rPr>
        <w:t>lerin Korunması</w:t>
      </w:r>
    </w:p>
    <w:p w14:paraId="6FDA9AAA" w14:textId="77777777" w:rsidR="004514C6" w:rsidRPr="00E35D21" w:rsidRDefault="004514C6" w:rsidP="004514C6">
      <w:pPr>
        <w:ind w:left="720" w:hanging="720"/>
        <w:jc w:val="both"/>
        <w:rPr>
          <w:rFonts w:ascii="Times New Roman" w:eastAsia="Times New Roman" w:hAnsi="Times New Roman"/>
          <w:sz w:val="24"/>
          <w:szCs w:val="24"/>
        </w:rPr>
      </w:pPr>
    </w:p>
    <w:p w14:paraId="306C6E95" w14:textId="77777777" w:rsidR="004514C6" w:rsidRPr="00E35D21" w:rsidRDefault="004514C6" w:rsidP="00E35D21">
      <w:pPr>
        <w:ind w:left="720" w:hanging="720"/>
        <w:jc w:val="both"/>
        <w:rPr>
          <w:rFonts w:ascii="Times New Roman" w:eastAsia="SimSun" w:hAnsi="Times New Roman"/>
          <w:bCs/>
          <w:sz w:val="24"/>
          <w:szCs w:val="24"/>
        </w:rPr>
      </w:pPr>
      <w:proofErr w:type="gramStart"/>
      <w:r w:rsidRPr="00E35D21">
        <w:rPr>
          <w:rFonts w:ascii="Times New Roman" w:eastAsia="SimSun" w:hAnsi="Times New Roman"/>
          <w:bCs/>
          <w:sz w:val="24"/>
          <w:szCs w:val="24"/>
        </w:rPr>
        <w:t>1.</w:t>
      </w:r>
      <w:r w:rsidRPr="00E35D21">
        <w:rPr>
          <w:rFonts w:ascii="Times New Roman" w:eastAsia="SimSun" w:hAnsi="Times New Roman"/>
          <w:bCs/>
          <w:sz w:val="24"/>
          <w:szCs w:val="24"/>
        </w:rPr>
        <w:tab/>
      </w:r>
      <w:r w:rsidR="008A018D" w:rsidRPr="00E35D21">
        <w:rPr>
          <w:rFonts w:ascii="Times New Roman" w:eastAsia="SimSun" w:hAnsi="Times New Roman"/>
          <w:bCs/>
          <w:sz w:val="24"/>
          <w:szCs w:val="24"/>
        </w:rPr>
        <w:t>Her bir Taraf</w:t>
      </w:r>
      <w:r w:rsidRPr="00E35D21">
        <w:rPr>
          <w:rFonts w:ascii="Times New Roman" w:eastAsia="SimSun" w:hAnsi="Times New Roman"/>
          <w:bCs/>
          <w:sz w:val="24"/>
          <w:szCs w:val="24"/>
        </w:rPr>
        <w:t xml:space="preserve">, eserleri, icraları ve </w:t>
      </w:r>
      <w:proofErr w:type="spellStart"/>
      <w:r w:rsidRPr="00E35D21">
        <w:rPr>
          <w:rFonts w:ascii="Times New Roman" w:eastAsia="SimSun" w:hAnsi="Times New Roman"/>
          <w:bCs/>
          <w:sz w:val="24"/>
          <w:szCs w:val="24"/>
        </w:rPr>
        <w:t>fonogramları</w:t>
      </w:r>
      <w:proofErr w:type="spellEnd"/>
      <w:r w:rsidRPr="00E35D21">
        <w:rPr>
          <w:rFonts w:ascii="Times New Roman" w:eastAsia="SimSun" w:hAnsi="Times New Roman"/>
          <w:bCs/>
          <w:sz w:val="24"/>
          <w:szCs w:val="24"/>
        </w:rPr>
        <w:t xml:space="preserve"> üzerindeki haklarının kullanımı ile bağlantılı olarak, eser sahipleri, icracı sanatçılar ya da </w:t>
      </w:r>
      <w:proofErr w:type="spellStart"/>
      <w:r w:rsidRPr="00E35D21">
        <w:rPr>
          <w:rFonts w:ascii="Times New Roman" w:eastAsia="SimSun" w:hAnsi="Times New Roman"/>
          <w:bCs/>
          <w:sz w:val="24"/>
          <w:szCs w:val="24"/>
        </w:rPr>
        <w:t>fonogram</w:t>
      </w:r>
      <w:proofErr w:type="spellEnd"/>
      <w:r w:rsidRPr="00E35D21">
        <w:rPr>
          <w:rFonts w:ascii="Times New Roman" w:eastAsia="SimSun" w:hAnsi="Times New Roman"/>
          <w:bCs/>
          <w:sz w:val="24"/>
          <w:szCs w:val="24"/>
        </w:rPr>
        <w:t xml:space="preserve"> yapımcıları tarafından kullanılan ve kendileri tarafından yetki verilmemiş veya ulusal mevzuat tarafından izin verilmemiş fiilleri kısıtlayan herhangi bir etkin teknolojik koruma </w:t>
      </w:r>
      <w:r w:rsidR="006B5D9F">
        <w:rPr>
          <w:rFonts w:ascii="Times New Roman" w:eastAsia="SimSun" w:hAnsi="Times New Roman"/>
          <w:bCs/>
          <w:sz w:val="24"/>
          <w:szCs w:val="24"/>
        </w:rPr>
        <w:t>tedbirinin</w:t>
      </w:r>
      <w:r w:rsidR="006B5D9F">
        <w:rPr>
          <w:rStyle w:val="DipnotBavurusu"/>
          <w:rFonts w:ascii="Times New Roman" w:eastAsia="SimSun" w:hAnsi="Times New Roman"/>
          <w:bCs/>
          <w:sz w:val="24"/>
          <w:szCs w:val="24"/>
        </w:rPr>
        <w:footnoteReference w:id="2"/>
      </w:r>
      <w:r w:rsidR="006B5D9F" w:rsidRPr="00E35D21">
        <w:rPr>
          <w:rFonts w:ascii="Times New Roman" w:eastAsia="SimSun" w:hAnsi="Times New Roman"/>
          <w:bCs/>
          <w:sz w:val="24"/>
          <w:szCs w:val="24"/>
        </w:rPr>
        <w:t xml:space="preserve"> </w:t>
      </w:r>
      <w:r w:rsidRPr="00E35D21">
        <w:rPr>
          <w:rFonts w:ascii="Times New Roman" w:eastAsia="SimSun" w:hAnsi="Times New Roman"/>
          <w:bCs/>
          <w:sz w:val="24"/>
          <w:szCs w:val="24"/>
        </w:rPr>
        <w:t>etkisiz hale getirilmesine karşı yeterli yasal koruma ve etkin yasal yaptırımları sağlayacak</w:t>
      </w:r>
      <w:r w:rsidR="008A018D" w:rsidRPr="00E35D21">
        <w:rPr>
          <w:rFonts w:ascii="Times New Roman" w:eastAsia="SimSun" w:hAnsi="Times New Roman"/>
          <w:bCs/>
          <w:sz w:val="24"/>
          <w:szCs w:val="24"/>
        </w:rPr>
        <w:t>tır</w:t>
      </w:r>
      <w:r w:rsidRPr="00E35D21">
        <w:rPr>
          <w:rFonts w:ascii="Times New Roman" w:eastAsia="SimSun" w:hAnsi="Times New Roman"/>
          <w:bCs/>
          <w:sz w:val="24"/>
          <w:szCs w:val="24"/>
        </w:rPr>
        <w:t>.</w:t>
      </w:r>
      <w:proofErr w:type="gramEnd"/>
      <w:r w:rsidR="006B5D9F">
        <w:rPr>
          <w:rStyle w:val="DipnotBavurusu"/>
          <w:rFonts w:ascii="Times New Roman" w:eastAsia="SimSun" w:hAnsi="Times New Roman"/>
          <w:bCs/>
          <w:sz w:val="24"/>
          <w:szCs w:val="24"/>
        </w:rPr>
        <w:footnoteReference w:id="3"/>
      </w:r>
    </w:p>
    <w:p w14:paraId="4ADB29AA" w14:textId="77777777" w:rsidR="004514C6" w:rsidRPr="00E35D21" w:rsidRDefault="004514C6" w:rsidP="004514C6">
      <w:pPr>
        <w:ind w:left="720" w:hanging="720"/>
        <w:jc w:val="both"/>
        <w:rPr>
          <w:rFonts w:ascii="Times New Roman" w:eastAsia="SimSun" w:hAnsi="Times New Roman"/>
          <w:bCs/>
          <w:sz w:val="24"/>
          <w:szCs w:val="24"/>
        </w:rPr>
      </w:pPr>
    </w:p>
    <w:p w14:paraId="54DA28F0" w14:textId="77777777" w:rsidR="004514C6" w:rsidRPr="00E35D21" w:rsidRDefault="004514C6" w:rsidP="004514C6">
      <w:pPr>
        <w:ind w:left="720" w:hanging="720"/>
        <w:jc w:val="both"/>
        <w:rPr>
          <w:rFonts w:ascii="Times New Roman" w:eastAsia="SimSun" w:hAnsi="Times New Roman"/>
          <w:bCs/>
          <w:sz w:val="24"/>
          <w:szCs w:val="24"/>
        </w:rPr>
      </w:pPr>
      <w:r w:rsidRPr="00E35D21">
        <w:rPr>
          <w:rFonts w:ascii="Times New Roman" w:eastAsia="SimSun" w:hAnsi="Times New Roman"/>
          <w:bCs/>
          <w:sz w:val="24"/>
          <w:szCs w:val="24"/>
        </w:rPr>
        <w:t>2.</w:t>
      </w:r>
      <w:r w:rsidRPr="00E35D21">
        <w:rPr>
          <w:rFonts w:ascii="Times New Roman" w:eastAsia="SimSun" w:hAnsi="Times New Roman"/>
          <w:bCs/>
          <w:sz w:val="24"/>
          <w:szCs w:val="24"/>
        </w:rPr>
        <w:tab/>
        <w:t xml:space="preserve">Birinci paragraf uyarınca yeterli yasal koruma ve etkili yasal önlemler sağlanması çerçevesinde, bir Taraf birinci </w:t>
      </w:r>
      <w:r w:rsidR="00327B92">
        <w:rPr>
          <w:rFonts w:ascii="Times New Roman" w:eastAsia="SimSun" w:hAnsi="Times New Roman"/>
          <w:bCs/>
          <w:sz w:val="24"/>
          <w:szCs w:val="24"/>
        </w:rPr>
        <w:t>paragrafın</w:t>
      </w:r>
      <w:r w:rsidR="00327B92" w:rsidRPr="00E35D21">
        <w:rPr>
          <w:rFonts w:ascii="Times New Roman" w:eastAsia="SimSun" w:hAnsi="Times New Roman"/>
          <w:bCs/>
          <w:sz w:val="24"/>
          <w:szCs w:val="24"/>
        </w:rPr>
        <w:t xml:space="preserve"> </w:t>
      </w:r>
      <w:r w:rsidRPr="00E35D21">
        <w:rPr>
          <w:rFonts w:ascii="Times New Roman" w:eastAsia="SimSun" w:hAnsi="Times New Roman"/>
          <w:bCs/>
          <w:sz w:val="24"/>
          <w:szCs w:val="24"/>
        </w:rPr>
        <w:t xml:space="preserve">uygulanmasına ilişkin önlemler için gerekli sınırlamaları veya istisnaları benimseyebilir veya sürdürebilir. Birinci paragraf altındaki yükümlülükler telif hakları veya bağlantılı hakların ihlalinde her bir </w:t>
      </w:r>
      <w:r w:rsidR="00971738">
        <w:rPr>
          <w:rFonts w:ascii="Times New Roman" w:eastAsia="SimSun" w:hAnsi="Times New Roman"/>
          <w:bCs/>
          <w:sz w:val="24"/>
          <w:szCs w:val="24"/>
        </w:rPr>
        <w:t>T</w:t>
      </w:r>
      <w:r w:rsidRPr="00E35D21">
        <w:rPr>
          <w:rFonts w:ascii="Times New Roman" w:eastAsia="SimSun" w:hAnsi="Times New Roman"/>
          <w:bCs/>
          <w:sz w:val="24"/>
          <w:szCs w:val="24"/>
        </w:rPr>
        <w:t>arafın iç mevzuatında yer alan haklar, sınırlamalar, istisnalar veya korumalara halel getirmez.</w:t>
      </w:r>
    </w:p>
    <w:p w14:paraId="50615248" w14:textId="77777777" w:rsidR="008A018D" w:rsidRPr="00E35D21" w:rsidRDefault="008A018D" w:rsidP="004514C6">
      <w:pPr>
        <w:ind w:left="720" w:hanging="720"/>
        <w:jc w:val="both"/>
        <w:rPr>
          <w:rFonts w:ascii="Times New Roman" w:eastAsia="SimSun" w:hAnsi="Times New Roman"/>
          <w:bCs/>
          <w:sz w:val="24"/>
          <w:szCs w:val="24"/>
        </w:rPr>
      </w:pPr>
    </w:p>
    <w:p w14:paraId="2D21D6CF" w14:textId="77777777" w:rsidR="002D0ED6" w:rsidRDefault="002D0ED6" w:rsidP="004514C6">
      <w:pPr>
        <w:ind w:left="720" w:hanging="720"/>
        <w:jc w:val="center"/>
        <w:rPr>
          <w:rFonts w:ascii="Times New Roman" w:eastAsia="Times New Roman" w:hAnsi="Times New Roman"/>
          <w:b/>
          <w:sz w:val="24"/>
          <w:szCs w:val="24"/>
        </w:rPr>
      </w:pPr>
    </w:p>
    <w:p w14:paraId="063A8D28" w14:textId="77777777" w:rsidR="002D0ED6" w:rsidRDefault="002D0ED6" w:rsidP="004514C6">
      <w:pPr>
        <w:ind w:left="720" w:hanging="720"/>
        <w:jc w:val="center"/>
        <w:rPr>
          <w:rFonts w:ascii="Times New Roman" w:eastAsia="Times New Roman" w:hAnsi="Times New Roman"/>
          <w:b/>
          <w:sz w:val="24"/>
          <w:szCs w:val="24"/>
        </w:rPr>
      </w:pPr>
    </w:p>
    <w:p w14:paraId="0F45F5BA" w14:textId="77777777" w:rsidR="002D0ED6" w:rsidRDefault="002D0ED6" w:rsidP="004514C6">
      <w:pPr>
        <w:ind w:left="720" w:hanging="720"/>
        <w:jc w:val="center"/>
        <w:rPr>
          <w:rFonts w:ascii="Times New Roman" w:eastAsia="Times New Roman" w:hAnsi="Times New Roman"/>
          <w:b/>
          <w:sz w:val="24"/>
          <w:szCs w:val="24"/>
        </w:rPr>
      </w:pPr>
    </w:p>
    <w:p w14:paraId="09F08AE9" w14:textId="77777777" w:rsidR="002D0ED6" w:rsidRDefault="002D0ED6" w:rsidP="004514C6">
      <w:pPr>
        <w:ind w:left="720" w:hanging="720"/>
        <w:jc w:val="center"/>
        <w:rPr>
          <w:rFonts w:ascii="Times New Roman" w:eastAsia="Times New Roman" w:hAnsi="Times New Roman"/>
          <w:b/>
          <w:sz w:val="24"/>
          <w:szCs w:val="24"/>
        </w:rPr>
      </w:pPr>
    </w:p>
    <w:p w14:paraId="6C0DB1CE" w14:textId="77777777" w:rsidR="002D0ED6" w:rsidRDefault="002D0ED6" w:rsidP="004514C6">
      <w:pPr>
        <w:ind w:left="720" w:hanging="720"/>
        <w:jc w:val="center"/>
        <w:rPr>
          <w:rFonts w:ascii="Times New Roman" w:eastAsia="Times New Roman" w:hAnsi="Times New Roman"/>
          <w:b/>
          <w:sz w:val="24"/>
          <w:szCs w:val="24"/>
        </w:rPr>
      </w:pPr>
    </w:p>
    <w:p w14:paraId="409E7EDB" w14:textId="77777777" w:rsidR="004514C6" w:rsidRPr="00E35D21" w:rsidRDefault="004514C6" w:rsidP="004514C6">
      <w:pPr>
        <w:ind w:left="720" w:hanging="720"/>
        <w:jc w:val="center"/>
        <w:rPr>
          <w:rFonts w:ascii="Times New Roman" w:eastAsia="Times New Roman" w:hAnsi="Times New Roman"/>
          <w:b/>
          <w:sz w:val="24"/>
          <w:szCs w:val="24"/>
        </w:rPr>
      </w:pPr>
      <w:bookmarkStart w:id="0" w:name="_GoBack"/>
      <w:bookmarkEnd w:id="0"/>
      <w:r w:rsidRPr="00E35D21">
        <w:rPr>
          <w:rFonts w:ascii="Times New Roman" w:eastAsia="Times New Roman" w:hAnsi="Times New Roman"/>
          <w:b/>
          <w:sz w:val="24"/>
          <w:szCs w:val="24"/>
        </w:rPr>
        <w:t>Madde 15.8</w:t>
      </w:r>
    </w:p>
    <w:p w14:paraId="1B756436" w14:textId="77777777" w:rsidR="004514C6" w:rsidRPr="00E35D21" w:rsidRDefault="004514C6" w:rsidP="004514C6">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Hak Yönetim Bilgilerinin Korunması</w:t>
      </w:r>
    </w:p>
    <w:p w14:paraId="01923E7E" w14:textId="77777777" w:rsidR="004514C6" w:rsidRPr="00E35D21" w:rsidRDefault="004514C6" w:rsidP="004514C6">
      <w:pPr>
        <w:ind w:left="720" w:hanging="720"/>
        <w:jc w:val="both"/>
        <w:rPr>
          <w:rFonts w:ascii="Times New Roman" w:eastAsia="SimSun" w:hAnsi="Times New Roman"/>
          <w:bCs/>
          <w:sz w:val="24"/>
          <w:szCs w:val="24"/>
        </w:rPr>
      </w:pPr>
    </w:p>
    <w:p w14:paraId="62741734" w14:textId="77777777" w:rsidR="004514C6" w:rsidRPr="00E35D21" w:rsidRDefault="004514C6" w:rsidP="004514C6">
      <w:pPr>
        <w:ind w:left="720" w:hanging="720"/>
        <w:jc w:val="both"/>
        <w:rPr>
          <w:rFonts w:ascii="Times New Roman" w:eastAsia="SimSun" w:hAnsi="Times New Roman"/>
          <w:bCs/>
          <w:sz w:val="24"/>
          <w:szCs w:val="24"/>
        </w:rPr>
      </w:pPr>
      <w:r w:rsidRPr="00E35D21">
        <w:rPr>
          <w:rFonts w:ascii="Times New Roman" w:eastAsia="SimSun" w:hAnsi="Times New Roman"/>
          <w:bCs/>
          <w:sz w:val="24"/>
          <w:szCs w:val="24"/>
        </w:rPr>
        <w:t>1.</w:t>
      </w:r>
      <w:r w:rsidRPr="00E35D21">
        <w:rPr>
          <w:rFonts w:ascii="Times New Roman" w:eastAsia="SimSun" w:hAnsi="Times New Roman"/>
          <w:bCs/>
          <w:sz w:val="24"/>
          <w:szCs w:val="24"/>
        </w:rPr>
        <w:tab/>
        <w:t>Elektronik hak yönetim bilgilerinin</w:t>
      </w:r>
      <w:r w:rsidRPr="00E35D21">
        <w:rPr>
          <w:rFonts w:ascii="Times New Roman" w:eastAsia="SimSun" w:hAnsi="Times New Roman"/>
          <w:bCs/>
          <w:sz w:val="24"/>
          <w:szCs w:val="24"/>
          <w:vertAlign w:val="superscript"/>
        </w:rPr>
        <w:footnoteReference w:id="4"/>
      </w:r>
      <w:r w:rsidRPr="00E35D21">
        <w:rPr>
          <w:rFonts w:ascii="Times New Roman" w:eastAsia="SimSun" w:hAnsi="Times New Roman"/>
          <w:bCs/>
          <w:sz w:val="24"/>
          <w:szCs w:val="24"/>
        </w:rPr>
        <w:t xml:space="preserve"> korunmasını </w:t>
      </w:r>
      <w:proofErr w:type="spellStart"/>
      <w:r w:rsidRPr="00E35D21">
        <w:rPr>
          <w:rFonts w:ascii="Times New Roman" w:eastAsia="SimSun" w:hAnsi="Times New Roman"/>
          <w:bCs/>
          <w:sz w:val="24"/>
          <w:szCs w:val="24"/>
        </w:rPr>
        <w:t>teminen</w:t>
      </w:r>
      <w:proofErr w:type="spellEnd"/>
      <w:r w:rsidRPr="00E35D21">
        <w:rPr>
          <w:rFonts w:ascii="Times New Roman" w:eastAsia="SimSun" w:hAnsi="Times New Roman"/>
          <w:bCs/>
          <w:sz w:val="24"/>
          <w:szCs w:val="24"/>
        </w:rPr>
        <w:t xml:space="preserve">, her bir </w:t>
      </w:r>
      <w:r w:rsidR="006A64BA">
        <w:rPr>
          <w:rFonts w:ascii="Times New Roman" w:eastAsia="SimSun" w:hAnsi="Times New Roman"/>
          <w:bCs/>
          <w:sz w:val="24"/>
          <w:szCs w:val="24"/>
        </w:rPr>
        <w:t>T</w:t>
      </w:r>
      <w:r w:rsidR="006A64BA" w:rsidRPr="00E35D21">
        <w:rPr>
          <w:rFonts w:ascii="Times New Roman" w:eastAsia="SimSun" w:hAnsi="Times New Roman"/>
          <w:bCs/>
          <w:sz w:val="24"/>
          <w:szCs w:val="24"/>
        </w:rPr>
        <w:t xml:space="preserve">araf </w:t>
      </w:r>
      <w:r w:rsidRPr="00E35D21">
        <w:rPr>
          <w:rFonts w:ascii="Times New Roman" w:eastAsia="SimSun" w:hAnsi="Times New Roman"/>
          <w:bCs/>
          <w:sz w:val="24"/>
          <w:szCs w:val="24"/>
        </w:rPr>
        <w:t xml:space="preserve">bilerek, izinsiz olarak, belirtilen eylemlerin herhangi birini yapan veya hukuki önlemler bağlamında telif haklarının veya bağlantılı hakların ihlalini doğuracağını, olanak </w:t>
      </w:r>
      <w:proofErr w:type="gramStart"/>
      <w:r w:rsidRPr="00E35D21">
        <w:rPr>
          <w:rFonts w:ascii="Times New Roman" w:eastAsia="SimSun" w:hAnsi="Times New Roman"/>
          <w:bCs/>
          <w:sz w:val="24"/>
          <w:szCs w:val="24"/>
        </w:rPr>
        <w:t>vereceğini</w:t>
      </w:r>
      <w:proofErr w:type="gramEnd"/>
      <w:r w:rsidRPr="00E35D21">
        <w:rPr>
          <w:rFonts w:ascii="Times New Roman" w:eastAsia="SimSun" w:hAnsi="Times New Roman"/>
          <w:bCs/>
          <w:sz w:val="24"/>
          <w:szCs w:val="24"/>
        </w:rPr>
        <w:t xml:space="preserve">, kolaylaştıracağını veya gizleyeceğini bilmek için makul sebebi bulunan, kişilere karşı yeterli yasal koruma ve etkili yasal önlemleri sağlar. </w:t>
      </w:r>
      <w:r w:rsidRPr="00E35D21">
        <w:rPr>
          <w:rFonts w:ascii="Times New Roman" w:hAnsi="Times New Roman"/>
          <w:sz w:val="24"/>
          <w:szCs w:val="24"/>
        </w:rPr>
        <w:t>Söz konusu eylemler</w:t>
      </w:r>
      <w:r w:rsidRPr="00E35D21">
        <w:rPr>
          <w:rFonts w:ascii="Times New Roman" w:eastAsia="SimSun" w:hAnsi="Times New Roman"/>
          <w:bCs/>
          <w:sz w:val="24"/>
          <w:szCs w:val="24"/>
        </w:rPr>
        <w:t>:</w:t>
      </w:r>
    </w:p>
    <w:p w14:paraId="1AAAFEE9" w14:textId="77777777" w:rsidR="004514C6" w:rsidRPr="00E35D21" w:rsidRDefault="004514C6" w:rsidP="004514C6">
      <w:pPr>
        <w:ind w:left="720" w:hanging="720"/>
        <w:jc w:val="both"/>
        <w:rPr>
          <w:rFonts w:ascii="Times New Roman" w:eastAsia="SimSun" w:hAnsi="Times New Roman"/>
          <w:bCs/>
          <w:sz w:val="24"/>
          <w:szCs w:val="24"/>
        </w:rPr>
      </w:pPr>
    </w:p>
    <w:p w14:paraId="2D01E77E" w14:textId="77777777" w:rsidR="004514C6" w:rsidRPr="00E35D21" w:rsidRDefault="004514C6" w:rsidP="004514C6">
      <w:pPr>
        <w:ind w:left="1440" w:hanging="720"/>
        <w:jc w:val="both"/>
        <w:rPr>
          <w:rFonts w:ascii="Times New Roman" w:eastAsia="SimSun" w:hAnsi="Times New Roman"/>
          <w:bCs/>
          <w:sz w:val="24"/>
          <w:szCs w:val="24"/>
        </w:rPr>
      </w:pPr>
      <w:r w:rsidRPr="00E35D21">
        <w:rPr>
          <w:rFonts w:ascii="Times New Roman" w:eastAsia="SimSun" w:hAnsi="Times New Roman"/>
          <w:bCs/>
          <w:sz w:val="24"/>
          <w:szCs w:val="24"/>
        </w:rPr>
        <w:t xml:space="preserve">(a) </w:t>
      </w:r>
      <w:r w:rsidRPr="00E35D21">
        <w:rPr>
          <w:rFonts w:ascii="Times New Roman" w:eastAsia="SimSun" w:hAnsi="Times New Roman"/>
          <w:bCs/>
          <w:sz w:val="24"/>
          <w:szCs w:val="24"/>
        </w:rPr>
        <w:tab/>
        <w:t>elektronik hak yönetim bilgilerini kaldırmak veya değiştirmek;</w:t>
      </w:r>
    </w:p>
    <w:p w14:paraId="3D1AA51D" w14:textId="77777777" w:rsidR="004514C6" w:rsidRPr="00E35D21" w:rsidRDefault="004514C6" w:rsidP="004514C6">
      <w:pPr>
        <w:ind w:left="1440" w:hanging="720"/>
        <w:jc w:val="both"/>
        <w:rPr>
          <w:rFonts w:ascii="Times New Roman" w:eastAsia="SimSun" w:hAnsi="Times New Roman"/>
          <w:bCs/>
          <w:sz w:val="24"/>
          <w:szCs w:val="24"/>
        </w:rPr>
      </w:pPr>
    </w:p>
    <w:p w14:paraId="423D294B" w14:textId="77777777" w:rsidR="004514C6" w:rsidRPr="00E35D21" w:rsidRDefault="004514C6" w:rsidP="004514C6">
      <w:pPr>
        <w:ind w:left="1440" w:hanging="720"/>
        <w:jc w:val="both"/>
        <w:rPr>
          <w:rFonts w:ascii="Times New Roman" w:eastAsia="SimSun" w:hAnsi="Times New Roman"/>
          <w:bCs/>
          <w:sz w:val="24"/>
          <w:szCs w:val="24"/>
        </w:rPr>
      </w:pPr>
      <w:r w:rsidRPr="00E35D21">
        <w:rPr>
          <w:rFonts w:ascii="Times New Roman" w:eastAsia="SimSun" w:hAnsi="Times New Roman"/>
          <w:bCs/>
          <w:sz w:val="24"/>
          <w:szCs w:val="24"/>
        </w:rPr>
        <w:t xml:space="preserve">(b) </w:t>
      </w:r>
      <w:r w:rsidRPr="00E35D21">
        <w:rPr>
          <w:rFonts w:ascii="Times New Roman" w:eastAsia="SimSun" w:hAnsi="Times New Roman"/>
          <w:bCs/>
          <w:sz w:val="24"/>
          <w:szCs w:val="24"/>
        </w:rPr>
        <w:tab/>
        <w:t xml:space="preserve">elektronik hak yönetim bilgilerinin izinsiz olarak kaldırıldığı veya değiştirildiğini bilerek eserlerin, icraların veya </w:t>
      </w:r>
      <w:proofErr w:type="spellStart"/>
      <w:r w:rsidRPr="00E35D21">
        <w:rPr>
          <w:rFonts w:ascii="Times New Roman" w:eastAsia="SimSun" w:hAnsi="Times New Roman"/>
          <w:bCs/>
          <w:sz w:val="24"/>
          <w:szCs w:val="24"/>
        </w:rPr>
        <w:t>fonogramların</w:t>
      </w:r>
      <w:proofErr w:type="spellEnd"/>
      <w:r w:rsidRPr="00E35D21">
        <w:rPr>
          <w:rFonts w:ascii="Times New Roman" w:eastAsia="SimSun" w:hAnsi="Times New Roman"/>
          <w:bCs/>
          <w:sz w:val="24"/>
          <w:szCs w:val="24"/>
        </w:rPr>
        <w:t xml:space="preserve"> kopyalarını dağıtmak, dağıtmak için ithal etmek, yayınlamak, iletmek veya umuma iletmek.</w:t>
      </w:r>
    </w:p>
    <w:p w14:paraId="3F660155" w14:textId="77777777" w:rsidR="004514C6" w:rsidRPr="00E35D21" w:rsidRDefault="004514C6" w:rsidP="004514C6">
      <w:pPr>
        <w:ind w:left="720" w:hanging="720"/>
        <w:jc w:val="both"/>
        <w:rPr>
          <w:rFonts w:ascii="Times New Roman" w:eastAsia="SimSun" w:hAnsi="Times New Roman"/>
          <w:bCs/>
          <w:sz w:val="24"/>
          <w:szCs w:val="24"/>
        </w:rPr>
      </w:pPr>
    </w:p>
    <w:p w14:paraId="474DE09C" w14:textId="77777777" w:rsidR="004514C6" w:rsidRPr="00E35D21" w:rsidRDefault="004514C6" w:rsidP="006D2BC1">
      <w:pPr>
        <w:ind w:left="720" w:hanging="720"/>
        <w:jc w:val="both"/>
        <w:rPr>
          <w:rFonts w:ascii="Times New Roman" w:eastAsia="SimSun" w:hAnsi="Times New Roman"/>
          <w:bCs/>
          <w:sz w:val="24"/>
          <w:szCs w:val="24"/>
        </w:rPr>
      </w:pPr>
      <w:r w:rsidRPr="00E35D21">
        <w:rPr>
          <w:rFonts w:ascii="Times New Roman" w:eastAsia="SimSun" w:hAnsi="Times New Roman"/>
          <w:bCs/>
          <w:sz w:val="24"/>
          <w:szCs w:val="24"/>
        </w:rPr>
        <w:t>2.</w:t>
      </w:r>
      <w:r w:rsidRPr="00E35D21">
        <w:rPr>
          <w:rFonts w:ascii="Times New Roman" w:eastAsia="SimSun" w:hAnsi="Times New Roman"/>
          <w:bCs/>
          <w:sz w:val="24"/>
          <w:szCs w:val="24"/>
        </w:rPr>
        <w:tab/>
        <w:t>Birinci paragraf uyarınca yeterli yasal koruma ve etkili yasal önlemler sağlanması çerçevesinde, Taraflardan biri birinci paragrafın uygulanmasına ilişkin önlemler için gerekli sınırlamaları veya istisnaları benimseyebilir veya sürdürebilir. Birinci paragrafta yer alan</w:t>
      </w:r>
      <w:r w:rsidR="006D2BC1" w:rsidRPr="00E35D21">
        <w:rPr>
          <w:rFonts w:ascii="Times New Roman" w:eastAsia="SimSun" w:hAnsi="Times New Roman"/>
          <w:bCs/>
          <w:sz w:val="24"/>
          <w:szCs w:val="24"/>
        </w:rPr>
        <w:t xml:space="preserve"> </w:t>
      </w:r>
      <w:r w:rsidRPr="00E35D21">
        <w:rPr>
          <w:rFonts w:ascii="Times New Roman" w:eastAsia="SimSun" w:hAnsi="Times New Roman"/>
          <w:bCs/>
          <w:sz w:val="24"/>
          <w:szCs w:val="24"/>
        </w:rPr>
        <w:t>yükümlülükler telif hakları ve bağlantılı</w:t>
      </w:r>
      <w:r w:rsidR="006D2BC1" w:rsidRPr="00E35D21">
        <w:rPr>
          <w:rFonts w:ascii="Times New Roman" w:eastAsia="SimSun" w:hAnsi="Times New Roman"/>
          <w:bCs/>
          <w:sz w:val="24"/>
          <w:szCs w:val="24"/>
        </w:rPr>
        <w:t xml:space="preserve"> </w:t>
      </w:r>
      <w:r w:rsidRPr="00E35D21">
        <w:rPr>
          <w:rFonts w:ascii="Times New Roman" w:eastAsia="SimSun" w:hAnsi="Times New Roman"/>
          <w:bCs/>
          <w:sz w:val="24"/>
          <w:szCs w:val="24"/>
        </w:rPr>
        <w:t xml:space="preserve">hakların ihlalinde her bir </w:t>
      </w:r>
      <w:r w:rsidR="00971738">
        <w:rPr>
          <w:rFonts w:ascii="Times New Roman" w:eastAsia="SimSun" w:hAnsi="Times New Roman"/>
          <w:bCs/>
          <w:sz w:val="24"/>
          <w:szCs w:val="24"/>
        </w:rPr>
        <w:t>T</w:t>
      </w:r>
      <w:r w:rsidRPr="00E35D21">
        <w:rPr>
          <w:rFonts w:ascii="Times New Roman" w:eastAsia="SimSun" w:hAnsi="Times New Roman"/>
          <w:bCs/>
          <w:sz w:val="24"/>
          <w:szCs w:val="24"/>
        </w:rPr>
        <w:t>arafın iç mevzuatında yer alan haklar, sınırlamalar, istisnalar veya korumalara halel getirmez.</w:t>
      </w:r>
    </w:p>
    <w:p w14:paraId="11AEAC7F" w14:textId="77777777" w:rsidR="00C34BA6" w:rsidRPr="00E35D21" w:rsidRDefault="00C34BA6" w:rsidP="00AA0344">
      <w:pPr>
        <w:ind w:left="720" w:hanging="720"/>
        <w:jc w:val="both"/>
        <w:rPr>
          <w:rFonts w:ascii="Times New Roman" w:eastAsia="Times New Roman" w:hAnsi="Times New Roman"/>
          <w:sz w:val="24"/>
          <w:szCs w:val="24"/>
        </w:rPr>
      </w:pPr>
    </w:p>
    <w:p w14:paraId="751C4638" w14:textId="77777777" w:rsidR="003A2C95" w:rsidRPr="00E35D21" w:rsidRDefault="00D369DC" w:rsidP="00A246FD">
      <w:pPr>
        <w:jc w:val="center"/>
        <w:rPr>
          <w:rFonts w:ascii="Times New Roman" w:eastAsia="Times New Roman" w:hAnsi="Times New Roman"/>
          <w:sz w:val="24"/>
          <w:szCs w:val="24"/>
          <w:lang w:eastAsia="en-GB"/>
        </w:rPr>
      </w:pPr>
      <w:r w:rsidRPr="00E35D21">
        <w:rPr>
          <w:rFonts w:ascii="Times New Roman" w:eastAsia="Times New Roman" w:hAnsi="Times New Roman"/>
          <w:b/>
          <w:sz w:val="24"/>
          <w:szCs w:val="24"/>
          <w:lang w:eastAsia="en-GB"/>
        </w:rPr>
        <w:t xml:space="preserve">ALT BÖLÜM </w:t>
      </w:r>
      <w:r w:rsidR="00D266C5" w:rsidRPr="00E35D21">
        <w:rPr>
          <w:rFonts w:ascii="Times New Roman" w:eastAsia="Times New Roman" w:hAnsi="Times New Roman"/>
          <w:b/>
          <w:sz w:val="24"/>
          <w:szCs w:val="24"/>
          <w:lang w:eastAsia="en-GB"/>
        </w:rPr>
        <w:t>15-</w:t>
      </w:r>
      <w:r w:rsidRPr="00E35D21">
        <w:rPr>
          <w:rFonts w:ascii="Times New Roman" w:eastAsia="Times New Roman" w:hAnsi="Times New Roman"/>
          <w:b/>
          <w:sz w:val="24"/>
          <w:szCs w:val="24"/>
          <w:lang w:eastAsia="en-GB"/>
        </w:rPr>
        <w:t>B</w:t>
      </w:r>
      <w:r w:rsidR="00D266C5" w:rsidRPr="00E35D21">
        <w:rPr>
          <w:rFonts w:ascii="Times New Roman" w:eastAsia="Times New Roman" w:hAnsi="Times New Roman"/>
          <w:b/>
          <w:sz w:val="24"/>
          <w:szCs w:val="24"/>
          <w:lang w:eastAsia="en-GB"/>
        </w:rPr>
        <w:t>-2</w:t>
      </w:r>
    </w:p>
    <w:p w14:paraId="58BEDA7D" w14:textId="77777777" w:rsidR="00E87324" w:rsidRPr="00E35D21" w:rsidRDefault="00D369DC" w:rsidP="00E8732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MARKALAR</w:t>
      </w:r>
    </w:p>
    <w:p w14:paraId="2CD0C8E6" w14:textId="77777777" w:rsidR="00AA0344" w:rsidRPr="00E35D21" w:rsidRDefault="00AA0344" w:rsidP="00AA0344">
      <w:pPr>
        <w:jc w:val="both"/>
        <w:rPr>
          <w:rFonts w:ascii="Times New Roman" w:eastAsia="Times New Roman" w:hAnsi="Times New Roman"/>
          <w:bCs/>
          <w:sz w:val="24"/>
          <w:szCs w:val="24"/>
        </w:rPr>
      </w:pPr>
    </w:p>
    <w:p w14:paraId="60B7F113" w14:textId="77777777" w:rsidR="003A2C95" w:rsidRPr="00E35D21" w:rsidRDefault="009F17E5" w:rsidP="00D369DC">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proofErr w:type="gramStart"/>
      <w:r w:rsidR="00B3690F" w:rsidRPr="00E35D21">
        <w:rPr>
          <w:rFonts w:ascii="Times New Roman" w:eastAsia="Times New Roman" w:hAnsi="Times New Roman"/>
          <w:b/>
          <w:sz w:val="24"/>
          <w:szCs w:val="24"/>
        </w:rPr>
        <w:t>15.</w:t>
      </w:r>
      <w:r w:rsidR="00D369DC" w:rsidRPr="00E35D21">
        <w:rPr>
          <w:rFonts w:ascii="Times New Roman" w:eastAsia="Times New Roman" w:hAnsi="Times New Roman"/>
          <w:b/>
          <w:sz w:val="24"/>
          <w:szCs w:val="24"/>
        </w:rPr>
        <w:t>9</w:t>
      </w:r>
      <w:proofErr w:type="gramEnd"/>
    </w:p>
    <w:p w14:paraId="0BA857B9" w14:textId="77777777" w:rsidR="003A2C95" w:rsidRPr="00E35D21" w:rsidRDefault="002630BF" w:rsidP="00AA0344">
      <w:pPr>
        <w:ind w:left="720" w:hanging="720"/>
        <w:jc w:val="center"/>
        <w:rPr>
          <w:rFonts w:ascii="Times New Roman" w:eastAsia="Times New Roman" w:hAnsi="Times New Roman"/>
          <w:sz w:val="24"/>
          <w:szCs w:val="24"/>
        </w:rPr>
      </w:pPr>
      <w:r w:rsidRPr="00E35D21">
        <w:rPr>
          <w:rFonts w:ascii="Times New Roman" w:eastAsia="EUAlbertina-Bold-Identity-H" w:hAnsi="Times New Roman"/>
          <w:b/>
          <w:bCs/>
          <w:sz w:val="24"/>
          <w:szCs w:val="24"/>
        </w:rPr>
        <w:t>Uluslararası Anlaşmalar</w:t>
      </w:r>
    </w:p>
    <w:p w14:paraId="543A044F" w14:textId="77777777" w:rsidR="003A2C95" w:rsidRPr="00E35D21" w:rsidRDefault="003A2C95" w:rsidP="00AA0344">
      <w:pPr>
        <w:jc w:val="both"/>
        <w:rPr>
          <w:rFonts w:ascii="Times New Roman" w:eastAsia="Times New Roman" w:hAnsi="Times New Roman"/>
          <w:bCs/>
          <w:sz w:val="24"/>
          <w:szCs w:val="24"/>
        </w:rPr>
      </w:pPr>
    </w:p>
    <w:p w14:paraId="50C43C11" w14:textId="77777777" w:rsidR="008041BB" w:rsidRPr="00E35D21" w:rsidRDefault="008041BB" w:rsidP="00765FD3">
      <w:pPr>
        <w:pStyle w:val="Balk1"/>
        <w:shd w:val="clear" w:color="auto" w:fill="FFFFFF"/>
        <w:spacing w:before="0"/>
        <w:jc w:val="both"/>
        <w:textAlignment w:val="baseline"/>
        <w:rPr>
          <w:rFonts w:ascii="Times New Roman" w:eastAsia="Times New Roman" w:hAnsi="Times New Roman"/>
          <w:kern w:val="36"/>
          <w:sz w:val="24"/>
          <w:szCs w:val="24"/>
        </w:rPr>
      </w:pPr>
      <w:r w:rsidRPr="00E35D21">
        <w:rPr>
          <w:rFonts w:ascii="Times New Roman" w:eastAsia="Times New Roman" w:hAnsi="Times New Roman" w:cs="Times New Roman"/>
          <w:b w:val="0"/>
          <w:color w:val="auto"/>
          <w:kern w:val="36"/>
          <w:sz w:val="24"/>
          <w:szCs w:val="24"/>
        </w:rPr>
        <w:t xml:space="preserve">Her bir </w:t>
      </w:r>
      <w:r w:rsidR="00971738">
        <w:rPr>
          <w:rFonts w:ascii="Times New Roman" w:eastAsia="Times New Roman" w:hAnsi="Times New Roman" w:cs="Times New Roman"/>
          <w:b w:val="0"/>
          <w:color w:val="auto"/>
          <w:kern w:val="36"/>
          <w:sz w:val="24"/>
          <w:szCs w:val="24"/>
        </w:rPr>
        <w:t>T</w:t>
      </w:r>
      <w:r w:rsidRPr="00E35D21">
        <w:rPr>
          <w:rFonts w:ascii="Times New Roman" w:eastAsia="Times New Roman" w:hAnsi="Times New Roman" w:cs="Times New Roman"/>
          <w:b w:val="0"/>
          <w:color w:val="auto"/>
          <w:kern w:val="36"/>
          <w:sz w:val="24"/>
          <w:szCs w:val="24"/>
        </w:rPr>
        <w:t xml:space="preserve">araf </w:t>
      </w:r>
      <w:r w:rsidRPr="00E35D21">
        <w:rPr>
          <w:rFonts w:ascii="Times New Roman" w:eastAsia="Times New Roman" w:hAnsi="Times New Roman" w:cs="Times New Roman"/>
          <w:b w:val="0"/>
          <w:i/>
          <w:color w:val="auto"/>
          <w:kern w:val="36"/>
          <w:sz w:val="24"/>
          <w:szCs w:val="24"/>
        </w:rPr>
        <w:t>Marka Kanunu Anlaşması</w:t>
      </w:r>
      <w:r w:rsidRPr="00E35D21">
        <w:rPr>
          <w:rFonts w:ascii="Times New Roman" w:eastAsia="Times New Roman" w:hAnsi="Times New Roman" w:cs="Times New Roman"/>
          <w:color w:val="auto"/>
          <w:kern w:val="36"/>
          <w:sz w:val="24"/>
          <w:szCs w:val="24"/>
        </w:rPr>
        <w:t xml:space="preserve"> </w:t>
      </w:r>
      <w:r w:rsidRPr="00E35D21">
        <w:rPr>
          <w:rFonts w:ascii="Times New Roman" w:eastAsia="Times New Roman" w:hAnsi="Times New Roman" w:cs="Times New Roman"/>
          <w:b w:val="0"/>
          <w:color w:val="auto"/>
          <w:kern w:val="36"/>
          <w:sz w:val="24"/>
          <w:szCs w:val="24"/>
        </w:rPr>
        <w:t>(Cenevre, 27 Ekim 1994) ve</w:t>
      </w:r>
      <w:r w:rsidRPr="00E35D21">
        <w:rPr>
          <w:rFonts w:ascii="Times New Roman" w:eastAsia="Times New Roman" w:hAnsi="Times New Roman" w:cs="Times New Roman"/>
          <w:color w:val="auto"/>
          <w:kern w:val="36"/>
          <w:sz w:val="24"/>
          <w:szCs w:val="24"/>
        </w:rPr>
        <w:t xml:space="preserve"> </w:t>
      </w:r>
      <w:hyperlink r:id="rId9" w:history="1">
        <w:r w:rsidRPr="00E35D21">
          <w:rPr>
            <w:rFonts w:ascii="Times New Roman" w:eastAsia="Times New Roman" w:hAnsi="Times New Roman" w:cs="Times New Roman"/>
            <w:b w:val="0"/>
            <w:bCs w:val="0"/>
            <w:i/>
            <w:color w:val="auto"/>
            <w:kern w:val="36"/>
            <w:sz w:val="24"/>
            <w:szCs w:val="24"/>
            <w:bdr w:val="none" w:sz="0" w:space="0" w:color="auto" w:frame="1"/>
          </w:rPr>
          <w:t>Marka Kanunları Hakkında Singapur Anlaşması</w:t>
        </w:r>
      </w:hyperlink>
      <w:r w:rsidRPr="00E35D21">
        <w:rPr>
          <w:rFonts w:ascii="Times New Roman" w:eastAsia="Times New Roman" w:hAnsi="Times New Roman" w:cs="Times New Roman"/>
          <w:b w:val="0"/>
          <w:bCs w:val="0"/>
          <w:i/>
          <w:color w:val="010000"/>
          <w:kern w:val="36"/>
          <w:sz w:val="24"/>
          <w:szCs w:val="24"/>
        </w:rPr>
        <w:t xml:space="preserve">’na </w:t>
      </w:r>
      <w:r w:rsidRPr="00E35D21">
        <w:rPr>
          <w:rFonts w:ascii="Times New Roman" w:eastAsia="Times New Roman" w:hAnsi="Times New Roman" w:cs="Times New Roman"/>
          <w:b w:val="0"/>
          <w:color w:val="auto"/>
          <w:kern w:val="36"/>
          <w:sz w:val="24"/>
          <w:szCs w:val="24"/>
        </w:rPr>
        <w:t xml:space="preserve"> (Singapur, 27 Mart 2006)</w:t>
      </w:r>
      <w:r w:rsidRPr="00E35D21">
        <w:rPr>
          <w:rFonts w:ascii="Times New Roman" w:eastAsia="Times New Roman" w:hAnsi="Times New Roman" w:cs="Times New Roman"/>
          <w:color w:val="auto"/>
          <w:kern w:val="36"/>
          <w:sz w:val="24"/>
          <w:szCs w:val="24"/>
        </w:rPr>
        <w:t xml:space="preserve"> </w:t>
      </w:r>
      <w:r w:rsidRPr="00E35D21">
        <w:rPr>
          <w:rFonts w:ascii="Times New Roman" w:eastAsia="Times New Roman" w:hAnsi="Times New Roman" w:cs="Times New Roman"/>
          <w:b w:val="0"/>
          <w:color w:val="auto"/>
          <w:kern w:val="36"/>
          <w:sz w:val="24"/>
          <w:szCs w:val="24"/>
        </w:rPr>
        <w:t>uyulması yönünde makul çaba sarf eder.</w:t>
      </w:r>
      <w:r w:rsidRPr="00E35D21">
        <w:rPr>
          <w:rFonts w:ascii="Times New Roman" w:eastAsia="Times New Roman" w:hAnsi="Times New Roman" w:cs="Times New Roman"/>
          <w:b w:val="0"/>
          <w:color w:val="auto"/>
          <w:kern w:val="36"/>
          <w:sz w:val="24"/>
          <w:szCs w:val="24"/>
          <w:vertAlign w:val="superscript"/>
        </w:rPr>
        <w:footnoteReference w:id="5"/>
      </w:r>
    </w:p>
    <w:p w14:paraId="13412B33" w14:textId="77777777" w:rsidR="003A2C95" w:rsidRPr="00E35D21" w:rsidRDefault="003A2C95" w:rsidP="00AA0344">
      <w:pPr>
        <w:jc w:val="both"/>
        <w:rPr>
          <w:rFonts w:ascii="Times New Roman" w:eastAsia="Times New Roman" w:hAnsi="Times New Roman"/>
          <w:sz w:val="24"/>
          <w:szCs w:val="24"/>
        </w:rPr>
      </w:pPr>
    </w:p>
    <w:p w14:paraId="462300E5" w14:textId="77777777" w:rsidR="003A2C95" w:rsidRPr="00E35D21" w:rsidRDefault="009F17E5" w:rsidP="00597FFD">
      <w:pPr>
        <w:jc w:val="center"/>
        <w:rPr>
          <w:rFonts w:ascii="Times New Roman" w:eastAsia="Times New Roman" w:hAnsi="Times New Roman"/>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D369DC" w:rsidRPr="00E35D21">
        <w:rPr>
          <w:rFonts w:ascii="Times New Roman" w:eastAsia="Times New Roman" w:hAnsi="Times New Roman"/>
          <w:b/>
          <w:sz w:val="24"/>
          <w:szCs w:val="24"/>
        </w:rPr>
        <w:t>10</w:t>
      </w:r>
    </w:p>
    <w:p w14:paraId="47E621F7" w14:textId="77777777" w:rsidR="003A2C95" w:rsidRPr="00E35D21" w:rsidRDefault="00A10DA8"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Tescil</w:t>
      </w:r>
      <w:r w:rsidR="005F7084" w:rsidRPr="00E35D21">
        <w:rPr>
          <w:rFonts w:ascii="Times New Roman" w:eastAsia="Times New Roman" w:hAnsi="Times New Roman"/>
          <w:b/>
          <w:sz w:val="24"/>
          <w:szCs w:val="24"/>
        </w:rPr>
        <w:t xml:space="preserve"> Usul</w:t>
      </w:r>
      <w:r w:rsidR="00CF6E0D" w:rsidRPr="00E35D21">
        <w:rPr>
          <w:rFonts w:ascii="Times New Roman" w:eastAsia="Times New Roman" w:hAnsi="Times New Roman"/>
          <w:b/>
          <w:sz w:val="24"/>
          <w:szCs w:val="24"/>
        </w:rPr>
        <w:t>ü</w:t>
      </w:r>
    </w:p>
    <w:p w14:paraId="62B1D33A" w14:textId="77777777" w:rsidR="003A2C95" w:rsidRPr="00E35D21" w:rsidRDefault="003A2C95" w:rsidP="00AA0344">
      <w:pPr>
        <w:jc w:val="both"/>
        <w:rPr>
          <w:rFonts w:ascii="Times New Roman" w:eastAsia="Times New Roman" w:hAnsi="Times New Roman"/>
          <w:bCs/>
          <w:sz w:val="24"/>
          <w:szCs w:val="24"/>
        </w:rPr>
      </w:pPr>
    </w:p>
    <w:p w14:paraId="5B013162" w14:textId="77777777" w:rsidR="003A2C95" w:rsidRPr="00E35D21" w:rsidRDefault="00765FD3" w:rsidP="00AA0344">
      <w:pPr>
        <w:jc w:val="both"/>
        <w:rPr>
          <w:rFonts w:ascii="Times New Roman" w:hAnsi="Times New Roman"/>
          <w:sz w:val="24"/>
          <w:szCs w:val="24"/>
        </w:rPr>
      </w:pPr>
      <w:r w:rsidRPr="00E35D21">
        <w:rPr>
          <w:rFonts w:ascii="Times New Roman" w:eastAsia="Times New Roman" w:hAnsi="Times New Roman"/>
          <w:sz w:val="24"/>
          <w:szCs w:val="24"/>
        </w:rPr>
        <w:t xml:space="preserve">Her bir Taraf, markaların tescilinde, ilgili marka idaresinin bir markanın tescilinin reddine ilişkin gerekçelerini yazılı olarak bildireceği bir sistem sağlar. </w:t>
      </w:r>
      <w:r w:rsidR="0086582C" w:rsidRPr="00E35D21">
        <w:rPr>
          <w:rFonts w:ascii="Times New Roman" w:eastAsia="Times New Roman" w:hAnsi="Times New Roman"/>
          <w:sz w:val="24"/>
          <w:szCs w:val="24"/>
        </w:rPr>
        <w:t>Başvur</w:t>
      </w:r>
      <w:r w:rsidR="003413BE" w:rsidRPr="00E35D21">
        <w:rPr>
          <w:rFonts w:ascii="Times New Roman" w:eastAsia="Times New Roman" w:hAnsi="Times New Roman"/>
          <w:sz w:val="24"/>
          <w:szCs w:val="24"/>
        </w:rPr>
        <w:t xml:space="preserve">u sahibinin </w:t>
      </w:r>
      <w:r w:rsidR="0086582C" w:rsidRPr="00E35D21">
        <w:rPr>
          <w:rFonts w:ascii="Times New Roman" w:eastAsia="Times New Roman" w:hAnsi="Times New Roman"/>
          <w:sz w:val="24"/>
          <w:szCs w:val="24"/>
        </w:rPr>
        <w:t>böyle bir ret</w:t>
      </w:r>
      <w:r w:rsidR="002632C8" w:rsidRPr="00E35D21">
        <w:rPr>
          <w:rFonts w:ascii="Times New Roman" w:eastAsia="Times New Roman" w:hAnsi="Times New Roman"/>
          <w:sz w:val="24"/>
          <w:szCs w:val="24"/>
        </w:rPr>
        <w:t xml:space="preserve"> yanıtına</w:t>
      </w:r>
      <w:r w:rsidR="0086582C" w:rsidRPr="00E35D21">
        <w:rPr>
          <w:rFonts w:ascii="Times New Roman" w:eastAsia="Times New Roman" w:hAnsi="Times New Roman"/>
          <w:sz w:val="24"/>
          <w:szCs w:val="24"/>
        </w:rPr>
        <w:t xml:space="preserve"> karşı adli makamlar </w:t>
      </w:r>
      <w:r w:rsidRPr="00E35D21">
        <w:rPr>
          <w:rFonts w:ascii="Times New Roman" w:eastAsia="Times New Roman" w:hAnsi="Times New Roman"/>
          <w:sz w:val="24"/>
          <w:szCs w:val="24"/>
        </w:rPr>
        <w:t xml:space="preserve">nezdinde </w:t>
      </w:r>
      <w:r w:rsidR="002632C8" w:rsidRPr="00E35D21">
        <w:rPr>
          <w:rFonts w:ascii="Times New Roman" w:eastAsia="Times New Roman" w:hAnsi="Times New Roman"/>
          <w:sz w:val="24"/>
          <w:szCs w:val="24"/>
        </w:rPr>
        <w:t>itiraz etme</w:t>
      </w:r>
      <w:r w:rsidR="0086582C" w:rsidRPr="00E35D21">
        <w:rPr>
          <w:rFonts w:ascii="Times New Roman" w:eastAsia="Times New Roman" w:hAnsi="Times New Roman"/>
          <w:sz w:val="24"/>
          <w:szCs w:val="24"/>
        </w:rPr>
        <w:t xml:space="preserve"> olanağı</w:t>
      </w:r>
      <w:r w:rsidR="002632C8" w:rsidRPr="00E35D21">
        <w:rPr>
          <w:rFonts w:ascii="Times New Roman" w:eastAsia="Times New Roman" w:hAnsi="Times New Roman"/>
          <w:sz w:val="24"/>
          <w:szCs w:val="24"/>
        </w:rPr>
        <w:t xml:space="preserve"> bulun</w:t>
      </w:r>
      <w:r w:rsidRPr="00E35D21">
        <w:rPr>
          <w:rFonts w:ascii="Times New Roman" w:eastAsia="Times New Roman" w:hAnsi="Times New Roman"/>
          <w:sz w:val="24"/>
          <w:szCs w:val="24"/>
        </w:rPr>
        <w:t>acaktır.</w:t>
      </w:r>
      <w:r w:rsidR="0086582C" w:rsidRPr="00E35D21">
        <w:rPr>
          <w:rFonts w:ascii="Times New Roman" w:eastAsia="Times New Roman" w:hAnsi="Times New Roman"/>
          <w:sz w:val="24"/>
          <w:szCs w:val="24"/>
        </w:rPr>
        <w:t xml:space="preserve"> Her bir </w:t>
      </w:r>
      <w:r w:rsidR="003413BE" w:rsidRPr="00E35D21">
        <w:rPr>
          <w:rFonts w:ascii="Times New Roman" w:eastAsia="Times New Roman" w:hAnsi="Times New Roman"/>
          <w:sz w:val="24"/>
          <w:szCs w:val="24"/>
        </w:rPr>
        <w:t>T</w:t>
      </w:r>
      <w:r w:rsidR="0086582C" w:rsidRPr="00E35D21">
        <w:rPr>
          <w:rFonts w:ascii="Times New Roman" w:eastAsia="Times New Roman" w:hAnsi="Times New Roman"/>
          <w:sz w:val="24"/>
          <w:szCs w:val="24"/>
        </w:rPr>
        <w:t>araf</w:t>
      </w:r>
      <w:r w:rsidR="003413BE" w:rsidRPr="00E35D21">
        <w:rPr>
          <w:rFonts w:ascii="Times New Roman" w:eastAsia="Times New Roman" w:hAnsi="Times New Roman"/>
          <w:sz w:val="24"/>
          <w:szCs w:val="24"/>
        </w:rPr>
        <w:t>,</w:t>
      </w:r>
      <w:r w:rsidR="0086582C" w:rsidRPr="00E35D21">
        <w:rPr>
          <w:rFonts w:ascii="Times New Roman" w:eastAsia="Times New Roman" w:hAnsi="Times New Roman"/>
          <w:sz w:val="24"/>
          <w:szCs w:val="24"/>
        </w:rPr>
        <w:t xml:space="preserve"> üçüncü taraflar</w:t>
      </w:r>
      <w:r w:rsidR="003413BE" w:rsidRPr="00E35D21">
        <w:rPr>
          <w:rFonts w:ascii="Times New Roman" w:eastAsia="Times New Roman" w:hAnsi="Times New Roman"/>
          <w:sz w:val="24"/>
          <w:szCs w:val="24"/>
        </w:rPr>
        <w:t xml:space="preserve"> için</w:t>
      </w:r>
      <w:r w:rsidR="0086582C" w:rsidRPr="00E35D21">
        <w:rPr>
          <w:rFonts w:ascii="Times New Roman" w:eastAsia="Times New Roman" w:hAnsi="Times New Roman"/>
          <w:sz w:val="24"/>
          <w:szCs w:val="24"/>
        </w:rPr>
        <w:t xml:space="preserve"> marka başvuruşlarına itiraz</w:t>
      </w:r>
      <w:r w:rsidR="004014C4" w:rsidRPr="00E35D21">
        <w:rPr>
          <w:rFonts w:ascii="Times New Roman" w:eastAsia="Times New Roman" w:hAnsi="Times New Roman"/>
          <w:sz w:val="24"/>
          <w:szCs w:val="24"/>
        </w:rPr>
        <w:t xml:space="preserve"> </w:t>
      </w:r>
      <w:r w:rsidR="0086582C" w:rsidRPr="00E35D21">
        <w:rPr>
          <w:rFonts w:ascii="Times New Roman" w:eastAsia="Times New Roman" w:hAnsi="Times New Roman"/>
          <w:sz w:val="24"/>
          <w:szCs w:val="24"/>
        </w:rPr>
        <w:t>imkânı</w:t>
      </w:r>
      <w:r w:rsidR="003413BE" w:rsidRPr="00E35D21">
        <w:rPr>
          <w:rFonts w:ascii="Times New Roman" w:eastAsia="Times New Roman" w:hAnsi="Times New Roman"/>
          <w:sz w:val="24"/>
          <w:szCs w:val="24"/>
        </w:rPr>
        <w:t xml:space="preserve"> sağlar.</w:t>
      </w:r>
      <w:r w:rsidR="0086582C" w:rsidRPr="00E35D21">
        <w:rPr>
          <w:rFonts w:ascii="Times New Roman" w:eastAsia="Times New Roman" w:hAnsi="Times New Roman"/>
          <w:sz w:val="24"/>
          <w:szCs w:val="24"/>
        </w:rPr>
        <w:t xml:space="preserve"> Her bir </w:t>
      </w:r>
      <w:r w:rsidR="003413BE" w:rsidRPr="00E35D21">
        <w:rPr>
          <w:rFonts w:ascii="Times New Roman" w:eastAsia="Times New Roman" w:hAnsi="Times New Roman"/>
          <w:sz w:val="24"/>
          <w:szCs w:val="24"/>
        </w:rPr>
        <w:t>T</w:t>
      </w:r>
      <w:r w:rsidR="0086582C" w:rsidRPr="00E35D21">
        <w:rPr>
          <w:rFonts w:ascii="Times New Roman" w:eastAsia="Times New Roman" w:hAnsi="Times New Roman"/>
          <w:sz w:val="24"/>
          <w:szCs w:val="24"/>
        </w:rPr>
        <w:t xml:space="preserve">araf </w:t>
      </w:r>
      <w:r w:rsidR="00C20309" w:rsidRPr="00E35D21">
        <w:rPr>
          <w:rFonts w:ascii="Times New Roman" w:eastAsia="Times New Roman" w:hAnsi="Times New Roman"/>
          <w:sz w:val="24"/>
          <w:szCs w:val="24"/>
        </w:rPr>
        <w:t>marka başvuruları ve marka tescilleri</w:t>
      </w:r>
      <w:r w:rsidR="003413BE" w:rsidRPr="00E35D21">
        <w:rPr>
          <w:rFonts w:ascii="Times New Roman" w:eastAsia="Times New Roman" w:hAnsi="Times New Roman"/>
          <w:sz w:val="24"/>
          <w:szCs w:val="24"/>
        </w:rPr>
        <w:t xml:space="preserve">ne ilişkin kamuya açık </w:t>
      </w:r>
      <w:r w:rsidR="00C20309" w:rsidRPr="00E35D21">
        <w:rPr>
          <w:rFonts w:ascii="Times New Roman" w:eastAsia="Times New Roman" w:hAnsi="Times New Roman"/>
          <w:sz w:val="24"/>
          <w:szCs w:val="24"/>
        </w:rPr>
        <w:t>elektronik</w:t>
      </w:r>
      <w:r w:rsidR="004014C4" w:rsidRPr="00E35D21">
        <w:rPr>
          <w:rFonts w:ascii="Times New Roman" w:eastAsia="Times New Roman" w:hAnsi="Times New Roman"/>
          <w:sz w:val="24"/>
          <w:szCs w:val="24"/>
        </w:rPr>
        <w:t xml:space="preserve"> </w:t>
      </w:r>
      <w:r w:rsidR="003413BE" w:rsidRPr="00E35D21">
        <w:rPr>
          <w:rFonts w:ascii="Times New Roman" w:eastAsia="Times New Roman" w:hAnsi="Times New Roman"/>
          <w:sz w:val="24"/>
          <w:szCs w:val="24"/>
        </w:rPr>
        <w:t xml:space="preserve">bir </w:t>
      </w:r>
      <w:r w:rsidR="00C20309" w:rsidRPr="00E35D21">
        <w:rPr>
          <w:rFonts w:ascii="Times New Roman" w:eastAsia="Times New Roman" w:hAnsi="Times New Roman"/>
          <w:sz w:val="24"/>
          <w:szCs w:val="24"/>
        </w:rPr>
        <w:t xml:space="preserve">veri tabanı </w:t>
      </w:r>
      <w:r w:rsidR="003413BE" w:rsidRPr="00E35D21">
        <w:rPr>
          <w:rFonts w:ascii="Times New Roman" w:eastAsia="Times New Roman" w:hAnsi="Times New Roman"/>
          <w:sz w:val="24"/>
          <w:szCs w:val="24"/>
        </w:rPr>
        <w:t>oluşturur.</w:t>
      </w:r>
    </w:p>
    <w:p w14:paraId="26F7D8CD" w14:textId="77777777" w:rsidR="008105C8" w:rsidRDefault="008105C8" w:rsidP="00AA0344">
      <w:pPr>
        <w:jc w:val="both"/>
        <w:rPr>
          <w:rFonts w:ascii="Times New Roman" w:eastAsia="Times New Roman" w:hAnsi="Times New Roman"/>
          <w:bCs/>
          <w:sz w:val="24"/>
          <w:szCs w:val="24"/>
        </w:rPr>
      </w:pPr>
    </w:p>
    <w:p w14:paraId="7187DC94" w14:textId="77777777" w:rsidR="00A246FD" w:rsidRPr="00E35D21" w:rsidRDefault="009F17E5" w:rsidP="00AA0344">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A246FD" w:rsidRPr="00E35D21">
        <w:rPr>
          <w:rFonts w:ascii="Times New Roman" w:eastAsia="Times New Roman" w:hAnsi="Times New Roman"/>
          <w:b/>
          <w:sz w:val="24"/>
          <w:szCs w:val="24"/>
        </w:rPr>
        <w:t>11</w:t>
      </w:r>
    </w:p>
    <w:p w14:paraId="04260BBC" w14:textId="77777777" w:rsidR="003A2C95" w:rsidRPr="00E35D21" w:rsidRDefault="009665AE"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Tanınmış</w:t>
      </w:r>
      <w:r w:rsidR="00985C94" w:rsidRPr="00E35D21">
        <w:rPr>
          <w:rFonts w:ascii="Times New Roman" w:eastAsia="Times New Roman" w:hAnsi="Times New Roman"/>
          <w:b/>
          <w:sz w:val="24"/>
          <w:szCs w:val="24"/>
        </w:rPr>
        <w:t xml:space="preserve"> Markalar</w:t>
      </w:r>
    </w:p>
    <w:p w14:paraId="429CE96A" w14:textId="77777777" w:rsidR="003A2C95" w:rsidRPr="00E35D21" w:rsidRDefault="003A2C95" w:rsidP="00AA0344">
      <w:pPr>
        <w:jc w:val="both"/>
        <w:rPr>
          <w:rFonts w:ascii="Times New Roman" w:eastAsia="Times New Roman" w:hAnsi="Times New Roman"/>
          <w:bCs/>
          <w:sz w:val="24"/>
          <w:szCs w:val="24"/>
        </w:rPr>
      </w:pPr>
    </w:p>
    <w:p w14:paraId="18B3513D" w14:textId="77777777" w:rsidR="008041BB" w:rsidRPr="00E35D21" w:rsidRDefault="00C20309" w:rsidP="005C4F96">
      <w:pPr>
        <w:jc w:val="both"/>
        <w:rPr>
          <w:rFonts w:ascii="Times New Roman" w:eastAsia="Times New Roman" w:hAnsi="Times New Roman"/>
          <w:sz w:val="24"/>
          <w:szCs w:val="24"/>
          <w:lang w:eastAsia="en-GB"/>
        </w:rPr>
      </w:pPr>
      <w:r w:rsidRPr="00E35D21">
        <w:rPr>
          <w:rFonts w:ascii="Times New Roman" w:eastAsia="Times New Roman" w:hAnsi="Times New Roman"/>
          <w:sz w:val="24"/>
          <w:szCs w:val="24"/>
        </w:rPr>
        <w:t xml:space="preserve">Taraflar </w:t>
      </w:r>
      <w:r w:rsidR="009665AE" w:rsidRPr="00E35D21">
        <w:rPr>
          <w:rFonts w:ascii="Times New Roman" w:eastAsia="Times New Roman" w:hAnsi="Times New Roman"/>
          <w:sz w:val="24"/>
          <w:szCs w:val="24"/>
        </w:rPr>
        <w:t>tanınmış</w:t>
      </w:r>
      <w:r w:rsidRPr="00E35D21">
        <w:rPr>
          <w:rFonts w:ascii="Times New Roman" w:eastAsia="Times New Roman" w:hAnsi="Times New Roman"/>
          <w:sz w:val="24"/>
          <w:szCs w:val="24"/>
        </w:rPr>
        <w:t xml:space="preserve"> markaları TRIPS Anlaşması</w:t>
      </w:r>
      <w:r w:rsidR="004014C4" w:rsidRPr="00E35D21">
        <w:rPr>
          <w:rFonts w:ascii="Times New Roman" w:eastAsia="Times New Roman" w:hAnsi="Times New Roman"/>
          <w:sz w:val="24"/>
          <w:szCs w:val="24"/>
        </w:rPr>
        <w:t>’na uygun şekilde</w:t>
      </w:r>
      <w:r w:rsidRPr="00E35D21">
        <w:rPr>
          <w:rFonts w:ascii="Times New Roman" w:eastAsia="Times New Roman" w:hAnsi="Times New Roman"/>
          <w:sz w:val="24"/>
          <w:szCs w:val="24"/>
        </w:rPr>
        <w:t xml:space="preserve"> korur</w:t>
      </w:r>
      <w:r w:rsidR="004014C4" w:rsidRPr="00E35D21">
        <w:rPr>
          <w:rFonts w:ascii="Times New Roman" w:eastAsia="Times New Roman" w:hAnsi="Times New Roman"/>
          <w:sz w:val="24"/>
          <w:szCs w:val="24"/>
        </w:rPr>
        <w:t>lar</w:t>
      </w:r>
      <w:r w:rsidRPr="00E35D21">
        <w:rPr>
          <w:rFonts w:ascii="Times New Roman" w:eastAsia="Times New Roman" w:hAnsi="Times New Roman"/>
          <w:sz w:val="24"/>
          <w:szCs w:val="24"/>
        </w:rPr>
        <w:t xml:space="preserve">. Bir markanın </w:t>
      </w:r>
      <w:r w:rsidR="00490262" w:rsidRPr="00E35D21">
        <w:rPr>
          <w:rFonts w:ascii="Times New Roman" w:eastAsia="Times New Roman" w:hAnsi="Times New Roman"/>
          <w:sz w:val="24"/>
          <w:szCs w:val="24"/>
        </w:rPr>
        <w:t>tanınmış</w:t>
      </w:r>
      <w:r w:rsidRPr="00E35D21">
        <w:rPr>
          <w:rFonts w:ascii="Times New Roman" w:eastAsia="Times New Roman" w:hAnsi="Times New Roman"/>
          <w:sz w:val="24"/>
          <w:szCs w:val="24"/>
        </w:rPr>
        <w:t xml:space="preserve"> bir marka olup olmadığını</w:t>
      </w:r>
      <w:r w:rsidR="0007514F" w:rsidRPr="00E35D21">
        <w:rPr>
          <w:rFonts w:ascii="Times New Roman" w:eastAsia="Times New Roman" w:hAnsi="Times New Roman"/>
          <w:sz w:val="24"/>
          <w:szCs w:val="24"/>
        </w:rPr>
        <w:t>n</w:t>
      </w:r>
      <w:r w:rsidRPr="00E35D21">
        <w:rPr>
          <w:rFonts w:ascii="Times New Roman" w:eastAsia="Times New Roman" w:hAnsi="Times New Roman"/>
          <w:sz w:val="24"/>
          <w:szCs w:val="24"/>
        </w:rPr>
        <w:t xml:space="preserve"> belirle</w:t>
      </w:r>
      <w:r w:rsidR="003413BE" w:rsidRPr="00E35D21">
        <w:rPr>
          <w:rFonts w:ascii="Times New Roman" w:eastAsia="Times New Roman" w:hAnsi="Times New Roman"/>
          <w:sz w:val="24"/>
          <w:szCs w:val="24"/>
        </w:rPr>
        <w:t>nmesinde</w:t>
      </w:r>
      <w:r w:rsidRPr="00E35D21">
        <w:rPr>
          <w:rFonts w:ascii="Times New Roman" w:eastAsia="Times New Roman" w:hAnsi="Times New Roman"/>
          <w:sz w:val="24"/>
          <w:szCs w:val="24"/>
        </w:rPr>
        <w:t xml:space="preserve">, </w:t>
      </w:r>
      <w:r w:rsidR="003413BE" w:rsidRPr="00E35D21">
        <w:rPr>
          <w:rFonts w:ascii="Times New Roman" w:eastAsia="Times New Roman" w:hAnsi="Times New Roman"/>
          <w:sz w:val="24"/>
          <w:szCs w:val="24"/>
        </w:rPr>
        <w:t>T</w:t>
      </w:r>
      <w:r w:rsidRPr="00E35D21">
        <w:rPr>
          <w:rFonts w:ascii="Times New Roman" w:eastAsia="Times New Roman" w:hAnsi="Times New Roman"/>
          <w:sz w:val="24"/>
          <w:szCs w:val="24"/>
        </w:rPr>
        <w:t xml:space="preserve">araflar </w:t>
      </w:r>
      <w:r w:rsidR="009665AE" w:rsidRPr="00E35D21">
        <w:rPr>
          <w:rFonts w:ascii="Times New Roman" w:eastAsia="Times New Roman" w:hAnsi="Times New Roman"/>
          <w:sz w:val="24"/>
          <w:szCs w:val="24"/>
        </w:rPr>
        <w:t xml:space="preserve">20-29 Eylül 1999 tarihinde </w:t>
      </w:r>
      <w:r w:rsidR="009665AE" w:rsidRPr="00E35D21">
        <w:rPr>
          <w:rFonts w:ascii="Times New Roman" w:eastAsia="Times New Roman" w:hAnsi="Times New Roman"/>
          <w:i/>
          <w:sz w:val="24"/>
          <w:szCs w:val="24"/>
        </w:rPr>
        <w:t xml:space="preserve">Sınai Mülkiyetin Korunmasına </w:t>
      </w:r>
      <w:r w:rsidR="003413BE" w:rsidRPr="00E35D21">
        <w:rPr>
          <w:rFonts w:ascii="Times New Roman" w:eastAsia="Times New Roman" w:hAnsi="Times New Roman"/>
          <w:i/>
          <w:sz w:val="24"/>
          <w:szCs w:val="24"/>
        </w:rPr>
        <w:t xml:space="preserve">İlişkin </w:t>
      </w:r>
      <w:r w:rsidR="009665AE" w:rsidRPr="00E35D21">
        <w:rPr>
          <w:rFonts w:ascii="Times New Roman" w:eastAsia="Times New Roman" w:hAnsi="Times New Roman"/>
          <w:i/>
          <w:sz w:val="24"/>
          <w:szCs w:val="24"/>
        </w:rPr>
        <w:t>Paris Birliği</w:t>
      </w:r>
      <w:r w:rsidR="009665AE" w:rsidRPr="00E35D21">
        <w:rPr>
          <w:rFonts w:ascii="Times New Roman" w:eastAsia="Times New Roman" w:hAnsi="Times New Roman"/>
          <w:sz w:val="24"/>
          <w:szCs w:val="24"/>
        </w:rPr>
        <w:t xml:space="preserve"> Kurulu ve </w:t>
      </w:r>
      <w:r w:rsidR="00A17876" w:rsidRPr="00E35D21">
        <w:rPr>
          <w:rFonts w:ascii="Times New Roman" w:eastAsia="Times New Roman" w:hAnsi="Times New Roman"/>
          <w:sz w:val="24"/>
          <w:szCs w:val="24"/>
        </w:rPr>
        <w:t xml:space="preserve">WIPO Üye Devlet Kurullarının 34. Seri Toplantılarındaki </w:t>
      </w:r>
      <w:r w:rsidR="009665AE" w:rsidRPr="00E35D21">
        <w:rPr>
          <w:rFonts w:ascii="Times New Roman" w:eastAsia="Times New Roman" w:hAnsi="Times New Roman"/>
          <w:sz w:val="24"/>
          <w:szCs w:val="24"/>
        </w:rPr>
        <w:t xml:space="preserve">WIPO Genel Kurulunda </w:t>
      </w:r>
      <w:r w:rsidR="00DF2145" w:rsidRPr="00E35D21">
        <w:rPr>
          <w:rFonts w:ascii="Times New Roman" w:eastAsia="Times New Roman" w:hAnsi="Times New Roman"/>
          <w:sz w:val="24"/>
          <w:szCs w:val="24"/>
        </w:rPr>
        <w:t xml:space="preserve">kabul edilen </w:t>
      </w:r>
      <w:r w:rsidR="009665AE" w:rsidRPr="00E35D21">
        <w:rPr>
          <w:rFonts w:ascii="Times New Roman" w:eastAsia="Times New Roman" w:hAnsi="Times New Roman"/>
          <w:i/>
          <w:sz w:val="24"/>
          <w:szCs w:val="24"/>
        </w:rPr>
        <w:t>Tanınmış</w:t>
      </w:r>
      <w:r w:rsidRPr="00E35D21">
        <w:rPr>
          <w:rFonts w:ascii="Times New Roman" w:eastAsia="Times New Roman" w:hAnsi="Times New Roman"/>
          <w:i/>
          <w:sz w:val="24"/>
          <w:szCs w:val="24"/>
        </w:rPr>
        <w:t xml:space="preserve"> Markaların Korunmas</w:t>
      </w:r>
      <w:r w:rsidR="008D1E9A" w:rsidRPr="00E35D21">
        <w:rPr>
          <w:rFonts w:ascii="Times New Roman" w:eastAsia="Times New Roman" w:hAnsi="Times New Roman"/>
          <w:i/>
          <w:sz w:val="24"/>
          <w:szCs w:val="24"/>
        </w:rPr>
        <w:t>ı</w:t>
      </w:r>
      <w:r w:rsidR="003413BE" w:rsidRPr="00E35D21">
        <w:rPr>
          <w:rFonts w:ascii="Times New Roman" w:eastAsia="Times New Roman" w:hAnsi="Times New Roman"/>
          <w:i/>
          <w:sz w:val="24"/>
          <w:szCs w:val="24"/>
        </w:rPr>
        <w:t>na</w:t>
      </w:r>
      <w:r w:rsidR="00DF2145" w:rsidRPr="00E35D21">
        <w:rPr>
          <w:rFonts w:ascii="Times New Roman" w:eastAsia="Times New Roman" w:hAnsi="Times New Roman"/>
          <w:i/>
          <w:sz w:val="24"/>
          <w:szCs w:val="24"/>
        </w:rPr>
        <w:t xml:space="preserve"> </w:t>
      </w:r>
      <w:r w:rsidR="003413BE" w:rsidRPr="00E35D21">
        <w:rPr>
          <w:rFonts w:ascii="Times New Roman" w:eastAsia="Times New Roman" w:hAnsi="Times New Roman"/>
          <w:i/>
          <w:sz w:val="24"/>
          <w:szCs w:val="24"/>
        </w:rPr>
        <w:t xml:space="preserve">İlişkin </w:t>
      </w:r>
      <w:r w:rsidRPr="00E35D21">
        <w:rPr>
          <w:rFonts w:ascii="Times New Roman" w:eastAsia="Times New Roman" w:hAnsi="Times New Roman"/>
          <w:i/>
          <w:sz w:val="24"/>
          <w:szCs w:val="24"/>
        </w:rPr>
        <w:t>Hükümler</w:t>
      </w:r>
      <w:r w:rsidR="00DF2145" w:rsidRPr="00E35D21">
        <w:rPr>
          <w:rFonts w:ascii="Times New Roman" w:eastAsia="Times New Roman" w:hAnsi="Times New Roman"/>
          <w:i/>
          <w:sz w:val="24"/>
          <w:szCs w:val="24"/>
        </w:rPr>
        <w:t xml:space="preserve"> </w:t>
      </w:r>
      <w:r w:rsidR="003413BE" w:rsidRPr="00E35D21">
        <w:rPr>
          <w:rFonts w:ascii="Times New Roman" w:eastAsia="Times New Roman" w:hAnsi="Times New Roman"/>
          <w:i/>
          <w:sz w:val="24"/>
          <w:szCs w:val="24"/>
        </w:rPr>
        <w:t>Hakkında</w:t>
      </w:r>
      <w:r w:rsidR="00DF2145" w:rsidRPr="00E35D21">
        <w:rPr>
          <w:rFonts w:ascii="Times New Roman" w:eastAsia="Times New Roman" w:hAnsi="Times New Roman"/>
          <w:i/>
          <w:sz w:val="24"/>
          <w:szCs w:val="24"/>
        </w:rPr>
        <w:t xml:space="preserve"> </w:t>
      </w:r>
      <w:r w:rsidRPr="00E35D21">
        <w:rPr>
          <w:rFonts w:ascii="Times New Roman" w:eastAsia="Times New Roman" w:hAnsi="Times New Roman"/>
          <w:i/>
          <w:sz w:val="24"/>
          <w:szCs w:val="24"/>
        </w:rPr>
        <w:t>Ortak Tavsiye</w:t>
      </w:r>
      <w:r w:rsidR="00C54D10" w:rsidRPr="00E35D21">
        <w:rPr>
          <w:rFonts w:ascii="Times New Roman" w:eastAsia="Times New Roman" w:hAnsi="Times New Roman"/>
          <w:i/>
          <w:sz w:val="24"/>
          <w:szCs w:val="24"/>
        </w:rPr>
        <w:t xml:space="preserve"> Kararı</w:t>
      </w:r>
      <w:r w:rsidR="00C54D10" w:rsidRPr="00E35D21">
        <w:rPr>
          <w:rFonts w:ascii="Times New Roman" w:eastAsia="Times New Roman" w:hAnsi="Times New Roman"/>
          <w:sz w:val="24"/>
          <w:szCs w:val="24"/>
        </w:rPr>
        <w:t>’nı</w:t>
      </w:r>
      <w:r w:rsidR="00C54D10" w:rsidRPr="00E35D21">
        <w:rPr>
          <w:rFonts w:ascii="Times New Roman" w:eastAsia="Times New Roman" w:hAnsi="Times New Roman"/>
          <w:i/>
          <w:sz w:val="24"/>
          <w:szCs w:val="24"/>
        </w:rPr>
        <w:t xml:space="preserve"> </w:t>
      </w:r>
      <w:r w:rsidR="00C54D10" w:rsidRPr="00E35D21">
        <w:rPr>
          <w:rFonts w:ascii="Times New Roman" w:eastAsia="Times New Roman" w:hAnsi="Times New Roman"/>
          <w:sz w:val="24"/>
          <w:szCs w:val="24"/>
        </w:rPr>
        <w:t xml:space="preserve">dikkate alır. </w:t>
      </w:r>
    </w:p>
    <w:p w14:paraId="324060CF" w14:textId="77777777" w:rsidR="00C54D10" w:rsidRPr="00E35D21" w:rsidRDefault="00C54D10" w:rsidP="00A246FD">
      <w:pPr>
        <w:ind w:left="720" w:hanging="720"/>
        <w:jc w:val="center"/>
        <w:rPr>
          <w:rFonts w:ascii="Times New Roman" w:eastAsia="Times New Roman" w:hAnsi="Times New Roman"/>
          <w:b/>
          <w:sz w:val="24"/>
          <w:szCs w:val="24"/>
        </w:rPr>
      </w:pPr>
    </w:p>
    <w:p w14:paraId="6ACEC242" w14:textId="77777777" w:rsidR="003A2C95" w:rsidRPr="00E35D21" w:rsidRDefault="009F17E5" w:rsidP="00A246FD">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A246FD" w:rsidRPr="00E35D21">
        <w:rPr>
          <w:rFonts w:ascii="Times New Roman" w:eastAsia="Times New Roman" w:hAnsi="Times New Roman"/>
          <w:b/>
          <w:sz w:val="24"/>
          <w:szCs w:val="24"/>
        </w:rPr>
        <w:t>12</w:t>
      </w:r>
    </w:p>
    <w:p w14:paraId="18FF4EBF" w14:textId="77777777" w:rsidR="003A2C95" w:rsidRPr="00E35D21" w:rsidRDefault="00A17876"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 xml:space="preserve">Markanın </w:t>
      </w:r>
      <w:r w:rsidR="00651448" w:rsidRPr="00E35D21">
        <w:rPr>
          <w:rFonts w:ascii="Times New Roman" w:eastAsia="Times New Roman" w:hAnsi="Times New Roman"/>
          <w:b/>
          <w:sz w:val="24"/>
          <w:szCs w:val="24"/>
        </w:rPr>
        <w:t xml:space="preserve">Sağladığı </w:t>
      </w:r>
      <w:r w:rsidRPr="00E35D21">
        <w:rPr>
          <w:rFonts w:ascii="Times New Roman" w:eastAsia="Times New Roman" w:hAnsi="Times New Roman"/>
          <w:b/>
          <w:sz w:val="24"/>
          <w:szCs w:val="24"/>
        </w:rPr>
        <w:t>Haklara İstisnalar</w:t>
      </w:r>
    </w:p>
    <w:p w14:paraId="157CB71A" w14:textId="77777777" w:rsidR="003A2C95" w:rsidRPr="00E35D21" w:rsidRDefault="003A2C95" w:rsidP="00AA0344">
      <w:pPr>
        <w:jc w:val="both"/>
        <w:rPr>
          <w:rFonts w:ascii="Times New Roman" w:eastAsia="Times New Roman" w:hAnsi="Times New Roman"/>
          <w:bCs/>
          <w:sz w:val="24"/>
          <w:szCs w:val="24"/>
        </w:rPr>
      </w:pPr>
    </w:p>
    <w:p w14:paraId="6C891F62" w14:textId="77777777" w:rsidR="003A2C95" w:rsidRPr="00E35D21" w:rsidRDefault="00A17876" w:rsidP="00AA0344">
      <w:pPr>
        <w:jc w:val="both"/>
        <w:rPr>
          <w:rFonts w:ascii="Times New Roman" w:eastAsia="Times New Roman" w:hAnsi="Times New Roman"/>
          <w:sz w:val="24"/>
          <w:szCs w:val="24"/>
        </w:rPr>
      </w:pPr>
      <w:r w:rsidRPr="00E35D21">
        <w:rPr>
          <w:rFonts w:ascii="Times New Roman" w:eastAsia="Times New Roman" w:hAnsi="Times New Roman"/>
          <w:sz w:val="24"/>
          <w:szCs w:val="24"/>
        </w:rPr>
        <w:t xml:space="preserve">Her bir </w:t>
      </w:r>
      <w:r w:rsidR="005A1A43">
        <w:rPr>
          <w:rFonts w:ascii="Times New Roman" w:eastAsia="Times New Roman" w:hAnsi="Times New Roman"/>
          <w:sz w:val="24"/>
          <w:szCs w:val="24"/>
        </w:rPr>
        <w:t>T</w:t>
      </w:r>
      <w:r w:rsidRPr="00E35D21">
        <w:rPr>
          <w:rFonts w:ascii="Times New Roman" w:eastAsia="Times New Roman" w:hAnsi="Times New Roman"/>
          <w:sz w:val="24"/>
          <w:szCs w:val="24"/>
        </w:rPr>
        <w:t>araf</w:t>
      </w:r>
      <w:r w:rsidR="00490262" w:rsidRPr="00E35D21">
        <w:rPr>
          <w:rFonts w:ascii="Times New Roman" w:eastAsia="Times New Roman" w:hAnsi="Times New Roman"/>
          <w:sz w:val="24"/>
          <w:szCs w:val="24"/>
        </w:rPr>
        <w:t xml:space="preserve">, </w:t>
      </w:r>
      <w:r w:rsidR="00A479F1" w:rsidRPr="00E35D21">
        <w:rPr>
          <w:rFonts w:ascii="Times New Roman" w:eastAsia="Times New Roman" w:hAnsi="Times New Roman"/>
          <w:sz w:val="24"/>
          <w:szCs w:val="24"/>
        </w:rPr>
        <w:t xml:space="preserve">söz konusu istisnaların </w:t>
      </w:r>
      <w:r w:rsidR="00490262" w:rsidRPr="00E35D21">
        <w:rPr>
          <w:rFonts w:ascii="Times New Roman" w:eastAsia="Times New Roman" w:hAnsi="Times New Roman"/>
          <w:sz w:val="24"/>
          <w:szCs w:val="24"/>
        </w:rPr>
        <w:t xml:space="preserve">marka sahipleri veya üçüncü tarafların meşru </w:t>
      </w:r>
      <w:r w:rsidR="00392032" w:rsidRPr="00E35D21">
        <w:rPr>
          <w:rFonts w:ascii="Times New Roman" w:eastAsia="Times New Roman" w:hAnsi="Times New Roman"/>
          <w:sz w:val="24"/>
          <w:szCs w:val="24"/>
        </w:rPr>
        <w:t xml:space="preserve">çıkarlarını </w:t>
      </w:r>
      <w:r w:rsidR="00490262" w:rsidRPr="00E35D21">
        <w:rPr>
          <w:rFonts w:ascii="Times New Roman" w:eastAsia="Times New Roman" w:hAnsi="Times New Roman"/>
          <w:sz w:val="24"/>
          <w:szCs w:val="24"/>
        </w:rPr>
        <w:t>dikkate alma</w:t>
      </w:r>
      <w:r w:rsidR="00EA068A" w:rsidRPr="00E35D21">
        <w:rPr>
          <w:rFonts w:ascii="Times New Roman" w:eastAsia="Times New Roman" w:hAnsi="Times New Roman"/>
          <w:sz w:val="24"/>
          <w:szCs w:val="24"/>
        </w:rPr>
        <w:t>sı</w:t>
      </w:r>
      <w:r w:rsidR="00490262" w:rsidRPr="00E35D21">
        <w:rPr>
          <w:rFonts w:ascii="Times New Roman" w:eastAsia="Times New Roman" w:hAnsi="Times New Roman"/>
          <w:sz w:val="24"/>
          <w:szCs w:val="24"/>
        </w:rPr>
        <w:t xml:space="preserve"> koşuluyla;</w:t>
      </w:r>
    </w:p>
    <w:p w14:paraId="6385E29E" w14:textId="77777777" w:rsidR="003A2C95" w:rsidRPr="00E35D21" w:rsidRDefault="003A2C95" w:rsidP="00AA0344">
      <w:pPr>
        <w:jc w:val="both"/>
        <w:rPr>
          <w:rFonts w:ascii="Times New Roman" w:eastAsia="Times New Roman" w:hAnsi="Times New Roman"/>
          <w:sz w:val="24"/>
          <w:szCs w:val="24"/>
        </w:rPr>
      </w:pPr>
    </w:p>
    <w:p w14:paraId="2253B685" w14:textId="77777777" w:rsidR="003A2C95" w:rsidRPr="00E35D21" w:rsidRDefault="003A2C95" w:rsidP="00AD1FA4">
      <w:pPr>
        <w:ind w:left="1440" w:hanging="720"/>
        <w:jc w:val="both"/>
        <w:rPr>
          <w:rFonts w:ascii="Times New Roman" w:eastAsia="Times New Roman" w:hAnsi="Times New Roman"/>
          <w:sz w:val="24"/>
          <w:szCs w:val="24"/>
        </w:rPr>
      </w:pPr>
      <w:r w:rsidRPr="00E35D21">
        <w:rPr>
          <w:rFonts w:ascii="Times New Roman" w:eastAsia="Times New Roman" w:hAnsi="Times New Roman"/>
          <w:sz w:val="24"/>
          <w:szCs w:val="24"/>
        </w:rPr>
        <w:t>(a)</w:t>
      </w:r>
      <w:r w:rsidRPr="00E35D21">
        <w:rPr>
          <w:rFonts w:ascii="Times New Roman" w:eastAsia="Times New Roman" w:hAnsi="Times New Roman"/>
          <w:sz w:val="24"/>
          <w:szCs w:val="24"/>
        </w:rPr>
        <w:tab/>
      </w:r>
      <w:r w:rsidR="00490262" w:rsidRPr="00E35D21">
        <w:rPr>
          <w:rFonts w:ascii="Times New Roman" w:eastAsia="Times New Roman" w:hAnsi="Times New Roman"/>
          <w:sz w:val="24"/>
          <w:szCs w:val="24"/>
        </w:rPr>
        <w:t xml:space="preserve">markanın </w:t>
      </w:r>
      <w:r w:rsidR="00651448" w:rsidRPr="00E35D21">
        <w:rPr>
          <w:rFonts w:ascii="Times New Roman" w:eastAsia="Times New Roman" w:hAnsi="Times New Roman"/>
          <w:sz w:val="24"/>
          <w:szCs w:val="24"/>
        </w:rPr>
        <w:t xml:space="preserve">sağladığı </w:t>
      </w:r>
      <w:r w:rsidR="00490262" w:rsidRPr="00E35D21">
        <w:rPr>
          <w:rFonts w:ascii="Times New Roman" w:eastAsia="Times New Roman" w:hAnsi="Times New Roman"/>
          <w:sz w:val="24"/>
          <w:szCs w:val="24"/>
        </w:rPr>
        <w:t xml:space="preserve">haklara </w:t>
      </w:r>
      <w:r w:rsidR="00D75220" w:rsidRPr="00E35D21">
        <w:rPr>
          <w:rFonts w:ascii="Times New Roman" w:eastAsia="Times New Roman" w:hAnsi="Times New Roman"/>
          <w:sz w:val="24"/>
          <w:szCs w:val="24"/>
        </w:rPr>
        <w:t xml:space="preserve">dar kapsamlı </w:t>
      </w:r>
      <w:r w:rsidR="00490262" w:rsidRPr="00E35D21">
        <w:rPr>
          <w:rFonts w:ascii="Times New Roman" w:eastAsia="Times New Roman" w:hAnsi="Times New Roman"/>
          <w:sz w:val="24"/>
          <w:szCs w:val="24"/>
        </w:rPr>
        <w:t xml:space="preserve">bir istisna olarak </w:t>
      </w:r>
      <w:r w:rsidR="00651448" w:rsidRPr="00E35D21">
        <w:rPr>
          <w:rFonts w:ascii="Times New Roman" w:eastAsia="Times New Roman" w:hAnsi="Times New Roman"/>
          <w:sz w:val="24"/>
          <w:szCs w:val="24"/>
        </w:rPr>
        <w:t xml:space="preserve">tanımlayıcı </w:t>
      </w:r>
      <w:r w:rsidR="00490262" w:rsidRPr="00E35D21">
        <w:rPr>
          <w:rFonts w:ascii="Times New Roman" w:eastAsia="Times New Roman" w:hAnsi="Times New Roman"/>
          <w:sz w:val="24"/>
          <w:szCs w:val="24"/>
        </w:rPr>
        <w:t>terimlerin</w:t>
      </w:r>
      <w:r w:rsidR="00490262" w:rsidRPr="00E35D21">
        <w:rPr>
          <w:rFonts w:ascii="Times New Roman" w:eastAsia="Times New Roman" w:hAnsi="Times New Roman"/>
          <w:sz w:val="24"/>
          <w:szCs w:val="24"/>
          <w:vertAlign w:val="superscript"/>
        </w:rPr>
        <w:footnoteReference w:id="6"/>
      </w:r>
      <w:r w:rsidR="00490262" w:rsidRPr="00E35D21">
        <w:rPr>
          <w:rFonts w:ascii="Times New Roman" w:eastAsia="Times New Roman" w:hAnsi="Times New Roman"/>
          <w:sz w:val="24"/>
          <w:szCs w:val="24"/>
        </w:rPr>
        <w:t xml:space="preserve"> adil kullanımın</w:t>
      </w:r>
      <w:r w:rsidR="00EE26E4" w:rsidRPr="00E35D21">
        <w:rPr>
          <w:rFonts w:ascii="Times New Roman" w:eastAsia="Times New Roman" w:hAnsi="Times New Roman"/>
          <w:sz w:val="24"/>
          <w:szCs w:val="24"/>
        </w:rPr>
        <w:t xml:space="preserve">a imkan </w:t>
      </w:r>
      <w:proofErr w:type="gramStart"/>
      <w:r w:rsidR="00EE26E4" w:rsidRPr="00E35D21">
        <w:rPr>
          <w:rFonts w:ascii="Times New Roman" w:eastAsia="Times New Roman" w:hAnsi="Times New Roman"/>
          <w:sz w:val="24"/>
          <w:szCs w:val="24"/>
        </w:rPr>
        <w:t>tanır</w:t>
      </w:r>
      <w:r w:rsidR="00B66156" w:rsidRPr="00E35D21">
        <w:rPr>
          <w:rFonts w:ascii="Times New Roman" w:eastAsia="Times New Roman" w:hAnsi="Times New Roman"/>
          <w:sz w:val="24"/>
          <w:szCs w:val="24"/>
        </w:rPr>
        <w:t>;</w:t>
      </w:r>
      <w:proofErr w:type="gramEnd"/>
      <w:r w:rsidR="00EE26E4" w:rsidRPr="00E35D21">
        <w:rPr>
          <w:rFonts w:ascii="Times New Roman" w:eastAsia="Times New Roman" w:hAnsi="Times New Roman"/>
          <w:sz w:val="24"/>
          <w:szCs w:val="24"/>
        </w:rPr>
        <w:t xml:space="preserve"> </w:t>
      </w:r>
      <w:r w:rsidR="00490262" w:rsidRPr="00E35D21">
        <w:rPr>
          <w:rFonts w:ascii="Times New Roman" w:eastAsia="Times New Roman" w:hAnsi="Times New Roman"/>
          <w:sz w:val="24"/>
          <w:szCs w:val="24"/>
        </w:rPr>
        <w:t>ve</w:t>
      </w:r>
    </w:p>
    <w:p w14:paraId="008DCE1C" w14:textId="77777777" w:rsidR="003A2C95" w:rsidRPr="00E35D21" w:rsidRDefault="003A2C95" w:rsidP="00AD1FA4">
      <w:pPr>
        <w:ind w:left="1440" w:hanging="720"/>
        <w:jc w:val="both"/>
        <w:rPr>
          <w:rFonts w:ascii="Times New Roman" w:eastAsia="Times New Roman" w:hAnsi="Times New Roman"/>
          <w:sz w:val="24"/>
          <w:szCs w:val="24"/>
        </w:rPr>
      </w:pPr>
    </w:p>
    <w:p w14:paraId="5B28A7B7" w14:textId="77777777" w:rsidR="008041BB" w:rsidRPr="00E35D21" w:rsidRDefault="003A2C95" w:rsidP="00A479F1">
      <w:pPr>
        <w:ind w:left="1440" w:hanging="720"/>
        <w:jc w:val="both"/>
        <w:rPr>
          <w:rFonts w:ascii="Times New Roman" w:eastAsia="Times New Roman" w:hAnsi="Times New Roman"/>
          <w:sz w:val="24"/>
          <w:szCs w:val="24"/>
        </w:rPr>
      </w:pPr>
      <w:r w:rsidRPr="00E35D21">
        <w:rPr>
          <w:rFonts w:ascii="Times New Roman" w:eastAsia="Times New Roman" w:hAnsi="Times New Roman"/>
          <w:sz w:val="24"/>
          <w:szCs w:val="24"/>
        </w:rPr>
        <w:t>(b)</w:t>
      </w:r>
      <w:r w:rsidRPr="00E35D21">
        <w:rPr>
          <w:rFonts w:ascii="Times New Roman" w:eastAsia="Times New Roman" w:hAnsi="Times New Roman"/>
          <w:sz w:val="24"/>
          <w:szCs w:val="24"/>
        </w:rPr>
        <w:tab/>
      </w:r>
      <w:r w:rsidR="00C54D10" w:rsidRPr="00E35D21">
        <w:rPr>
          <w:rFonts w:ascii="Times New Roman" w:eastAsia="Times New Roman" w:hAnsi="Times New Roman"/>
          <w:sz w:val="24"/>
          <w:szCs w:val="24"/>
        </w:rPr>
        <w:t xml:space="preserve">diğer </w:t>
      </w:r>
      <w:r w:rsidR="00D75220" w:rsidRPr="00E35D21">
        <w:rPr>
          <w:rFonts w:ascii="Times New Roman" w:eastAsia="Times New Roman" w:hAnsi="Times New Roman"/>
          <w:sz w:val="24"/>
          <w:szCs w:val="24"/>
        </w:rPr>
        <w:t xml:space="preserve">dar kapsamlı </w:t>
      </w:r>
      <w:r w:rsidR="00490262" w:rsidRPr="00E35D21">
        <w:rPr>
          <w:rFonts w:ascii="Times New Roman" w:eastAsia="Times New Roman" w:hAnsi="Times New Roman"/>
          <w:sz w:val="24"/>
          <w:szCs w:val="24"/>
        </w:rPr>
        <w:t xml:space="preserve">istisnalar </w:t>
      </w:r>
      <w:r w:rsidR="00FC6680" w:rsidRPr="00E35D21">
        <w:rPr>
          <w:rFonts w:ascii="Times New Roman" w:eastAsia="Times New Roman" w:hAnsi="Times New Roman"/>
          <w:sz w:val="24"/>
          <w:szCs w:val="24"/>
        </w:rPr>
        <w:t>getirebilir</w:t>
      </w:r>
      <w:r w:rsidR="00490262" w:rsidRPr="00E35D21">
        <w:rPr>
          <w:rFonts w:ascii="Times New Roman" w:eastAsia="Times New Roman" w:hAnsi="Times New Roman"/>
          <w:sz w:val="24"/>
          <w:szCs w:val="24"/>
        </w:rPr>
        <w:t>.</w:t>
      </w:r>
    </w:p>
    <w:p w14:paraId="41B70361" w14:textId="77777777" w:rsidR="00A479F1" w:rsidRPr="00E35D21" w:rsidRDefault="00A479F1" w:rsidP="00A479F1">
      <w:pPr>
        <w:ind w:left="1440" w:hanging="720"/>
        <w:jc w:val="both"/>
        <w:rPr>
          <w:rFonts w:ascii="Times New Roman" w:eastAsia="Times New Roman" w:hAnsi="Times New Roman"/>
          <w:sz w:val="24"/>
          <w:szCs w:val="24"/>
        </w:rPr>
      </w:pPr>
    </w:p>
    <w:p w14:paraId="250974C2" w14:textId="77777777" w:rsidR="003A2C95" w:rsidRPr="00E35D21" w:rsidRDefault="003A2C95" w:rsidP="00AA0344">
      <w:pPr>
        <w:jc w:val="both"/>
        <w:rPr>
          <w:rFonts w:ascii="Times New Roman" w:hAnsi="Times New Roman"/>
          <w:sz w:val="24"/>
          <w:szCs w:val="24"/>
        </w:rPr>
      </w:pPr>
    </w:p>
    <w:p w14:paraId="76D10C1E" w14:textId="77777777" w:rsidR="003A2C95" w:rsidRPr="00E35D21" w:rsidRDefault="000126EF" w:rsidP="00B9119A">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15-B-3</w:t>
      </w:r>
    </w:p>
    <w:p w14:paraId="4CCACC57" w14:textId="77777777" w:rsidR="003A2C95" w:rsidRPr="00E35D21" w:rsidRDefault="000126EF"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COĞRAFİ İŞARETLER</w:t>
      </w:r>
      <w:r w:rsidR="003A2C95" w:rsidRPr="00E35D21">
        <w:rPr>
          <w:rFonts w:ascii="Times New Roman" w:eastAsia="Times New Roman" w:hAnsi="Times New Roman"/>
          <w:b/>
          <w:sz w:val="24"/>
          <w:szCs w:val="24"/>
          <w:vertAlign w:val="superscript"/>
        </w:rPr>
        <w:footnoteReference w:id="7"/>
      </w:r>
    </w:p>
    <w:p w14:paraId="1B0DFFBF" w14:textId="77777777" w:rsidR="00AA0344" w:rsidRPr="00E35D21" w:rsidRDefault="00AA0344" w:rsidP="00AA0344">
      <w:pPr>
        <w:jc w:val="both"/>
        <w:rPr>
          <w:rFonts w:ascii="Times New Roman" w:eastAsia="Times New Roman" w:hAnsi="Times New Roman"/>
          <w:b/>
          <w:sz w:val="24"/>
          <w:szCs w:val="24"/>
        </w:rPr>
      </w:pPr>
    </w:p>
    <w:p w14:paraId="03190993" w14:textId="77777777" w:rsidR="003A2C95" w:rsidRPr="00E35D21" w:rsidRDefault="009F17E5" w:rsidP="000126EF">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0126EF" w:rsidRPr="00E35D21">
        <w:rPr>
          <w:rFonts w:ascii="Times New Roman" w:eastAsia="Times New Roman" w:hAnsi="Times New Roman"/>
          <w:b/>
          <w:sz w:val="24"/>
          <w:szCs w:val="24"/>
        </w:rPr>
        <w:t>13</w:t>
      </w:r>
    </w:p>
    <w:p w14:paraId="7290EEF1" w14:textId="77777777" w:rsidR="003A2C95" w:rsidRPr="00E35D21" w:rsidRDefault="005F7084"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Kapsam</w:t>
      </w:r>
    </w:p>
    <w:p w14:paraId="3D2B89A4" w14:textId="77777777" w:rsidR="003A2C95" w:rsidRPr="00E35D21" w:rsidRDefault="003A2C95" w:rsidP="00AA0344">
      <w:pPr>
        <w:jc w:val="both"/>
        <w:rPr>
          <w:rFonts w:ascii="Times New Roman" w:eastAsia="Times New Roman" w:hAnsi="Times New Roman"/>
          <w:sz w:val="24"/>
          <w:szCs w:val="24"/>
        </w:rPr>
      </w:pPr>
    </w:p>
    <w:p w14:paraId="4A4C2D52" w14:textId="77777777" w:rsidR="00D62134" w:rsidRPr="00E35D21" w:rsidRDefault="003A2C95" w:rsidP="00AD1FA4">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r>
      <w:r w:rsidR="001D2710" w:rsidRPr="00E35D21">
        <w:rPr>
          <w:rFonts w:ascii="Times New Roman" w:eastAsia="Times New Roman" w:hAnsi="Times New Roman"/>
          <w:sz w:val="24"/>
          <w:szCs w:val="24"/>
        </w:rPr>
        <w:t>Bu Alt Bölüm Taraf ülkelerin topraklarından kaynaklanan ürünlerin coğrafi işaretlerinin tanınmasına ve korunmasına ilişkin olarak uygulanır.</w:t>
      </w:r>
    </w:p>
    <w:p w14:paraId="67738D56" w14:textId="77777777" w:rsidR="003A2C95" w:rsidRPr="00E35D21" w:rsidRDefault="003A2C95" w:rsidP="00AD1FA4">
      <w:pPr>
        <w:ind w:left="720" w:hanging="720"/>
        <w:jc w:val="both"/>
        <w:rPr>
          <w:rFonts w:ascii="Times New Roman" w:eastAsia="Times New Roman" w:hAnsi="Times New Roman"/>
          <w:sz w:val="24"/>
          <w:szCs w:val="24"/>
        </w:rPr>
      </w:pPr>
    </w:p>
    <w:p w14:paraId="57020152" w14:textId="77777777" w:rsidR="00577C19" w:rsidRPr="00E35D21" w:rsidRDefault="003A2C95" w:rsidP="00AD1FA4">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r>
      <w:r w:rsidR="00C670CA" w:rsidRPr="00E35D21">
        <w:rPr>
          <w:rFonts w:ascii="Times New Roman" w:eastAsia="Times New Roman" w:hAnsi="Times New Roman"/>
          <w:sz w:val="24"/>
          <w:szCs w:val="24"/>
        </w:rPr>
        <w:t xml:space="preserve">Bir </w:t>
      </w:r>
      <w:r w:rsidR="001D2710" w:rsidRPr="00E35D21">
        <w:rPr>
          <w:rFonts w:ascii="Times New Roman" w:eastAsia="Times New Roman" w:hAnsi="Times New Roman"/>
          <w:sz w:val="24"/>
          <w:szCs w:val="24"/>
        </w:rPr>
        <w:t>T</w:t>
      </w:r>
      <w:r w:rsidR="00C670CA" w:rsidRPr="00E35D21">
        <w:rPr>
          <w:rFonts w:ascii="Times New Roman" w:eastAsia="Times New Roman" w:hAnsi="Times New Roman"/>
          <w:sz w:val="24"/>
          <w:szCs w:val="24"/>
        </w:rPr>
        <w:t>arafın d</w:t>
      </w:r>
      <w:r w:rsidR="009A3FBB" w:rsidRPr="00E35D21">
        <w:rPr>
          <w:rFonts w:ascii="Times New Roman" w:eastAsia="Times New Roman" w:hAnsi="Times New Roman"/>
          <w:sz w:val="24"/>
          <w:szCs w:val="24"/>
        </w:rPr>
        <w:t xml:space="preserve">iğer Tarafça korunması öngörülen </w:t>
      </w:r>
      <w:r w:rsidR="006A194F" w:rsidRPr="00E35D21">
        <w:rPr>
          <w:rFonts w:ascii="Times New Roman" w:eastAsia="Times New Roman" w:hAnsi="Times New Roman"/>
          <w:sz w:val="24"/>
          <w:szCs w:val="24"/>
        </w:rPr>
        <w:t>coğrafi işaretler</w:t>
      </w:r>
      <w:r w:rsidR="009A3FBB" w:rsidRPr="00E35D21">
        <w:rPr>
          <w:rFonts w:ascii="Times New Roman" w:eastAsia="Times New Roman" w:hAnsi="Times New Roman"/>
          <w:sz w:val="24"/>
          <w:szCs w:val="24"/>
        </w:rPr>
        <w:t>i</w:t>
      </w:r>
      <w:r w:rsidR="006A194F" w:rsidRPr="00E35D21">
        <w:rPr>
          <w:rFonts w:ascii="Times New Roman" w:eastAsia="Times New Roman" w:hAnsi="Times New Roman"/>
          <w:sz w:val="24"/>
          <w:szCs w:val="24"/>
        </w:rPr>
        <w:t xml:space="preserve">, yalnızca menşe ülkesinde coğrafi işaret olarak tanınmış ve ilan edilmiş ise, </w:t>
      </w:r>
      <w:r w:rsidR="001D2710" w:rsidRPr="00E35D21">
        <w:rPr>
          <w:rFonts w:ascii="Times New Roman" w:eastAsia="Times New Roman" w:hAnsi="Times New Roman"/>
          <w:sz w:val="24"/>
          <w:szCs w:val="24"/>
        </w:rPr>
        <w:t>b</w:t>
      </w:r>
      <w:r w:rsidR="00B76BDB" w:rsidRPr="00E35D21">
        <w:rPr>
          <w:rFonts w:ascii="Times New Roman" w:eastAsia="Times New Roman" w:hAnsi="Times New Roman"/>
          <w:sz w:val="24"/>
          <w:szCs w:val="24"/>
        </w:rPr>
        <w:t xml:space="preserve">u </w:t>
      </w:r>
      <w:r w:rsidR="006A194F" w:rsidRPr="00E35D21">
        <w:rPr>
          <w:rFonts w:ascii="Times New Roman" w:eastAsia="Times New Roman" w:hAnsi="Times New Roman"/>
          <w:sz w:val="24"/>
          <w:szCs w:val="24"/>
        </w:rPr>
        <w:t>Alt</w:t>
      </w:r>
      <w:r w:rsidR="00C670CA" w:rsidRPr="00E35D21">
        <w:rPr>
          <w:rFonts w:ascii="Times New Roman" w:eastAsia="Times New Roman" w:hAnsi="Times New Roman"/>
          <w:sz w:val="24"/>
          <w:szCs w:val="24"/>
        </w:rPr>
        <w:t xml:space="preserve"> </w:t>
      </w:r>
      <w:proofErr w:type="spellStart"/>
      <w:r w:rsidR="006A194F" w:rsidRPr="00E35D21">
        <w:rPr>
          <w:rFonts w:ascii="Times New Roman" w:eastAsia="Times New Roman" w:hAnsi="Times New Roman"/>
          <w:sz w:val="24"/>
          <w:szCs w:val="24"/>
        </w:rPr>
        <w:t>Bölüm</w:t>
      </w:r>
      <w:r w:rsidR="00B76BDB" w:rsidRPr="00E35D21">
        <w:rPr>
          <w:rFonts w:ascii="Times New Roman" w:eastAsia="Times New Roman" w:hAnsi="Times New Roman"/>
          <w:sz w:val="24"/>
          <w:szCs w:val="24"/>
        </w:rPr>
        <w:t>’</w:t>
      </w:r>
      <w:r w:rsidR="006A194F" w:rsidRPr="00E35D21">
        <w:rPr>
          <w:rFonts w:ascii="Times New Roman" w:eastAsia="Times New Roman" w:hAnsi="Times New Roman"/>
          <w:sz w:val="24"/>
          <w:szCs w:val="24"/>
        </w:rPr>
        <w:t>e</w:t>
      </w:r>
      <w:proofErr w:type="spellEnd"/>
      <w:r w:rsidR="00C670CA" w:rsidRPr="00E35D21">
        <w:rPr>
          <w:rFonts w:ascii="Times New Roman" w:eastAsia="Times New Roman" w:hAnsi="Times New Roman"/>
          <w:sz w:val="24"/>
          <w:szCs w:val="24"/>
        </w:rPr>
        <w:t xml:space="preserve"> </w:t>
      </w:r>
      <w:r w:rsidR="00AD1FA4" w:rsidRPr="00E35D21">
        <w:rPr>
          <w:rFonts w:ascii="Times New Roman" w:eastAsia="Times New Roman" w:hAnsi="Times New Roman"/>
          <w:sz w:val="24"/>
          <w:szCs w:val="24"/>
        </w:rPr>
        <w:t>tabi</w:t>
      </w:r>
      <w:r w:rsidR="00C670CA" w:rsidRPr="00E35D21">
        <w:rPr>
          <w:rFonts w:ascii="Times New Roman" w:eastAsia="Times New Roman" w:hAnsi="Times New Roman"/>
          <w:sz w:val="24"/>
          <w:szCs w:val="24"/>
        </w:rPr>
        <w:t xml:space="preserve"> </w:t>
      </w:r>
      <w:r w:rsidR="009A3FBB" w:rsidRPr="00E35D21">
        <w:rPr>
          <w:rFonts w:ascii="Times New Roman" w:eastAsia="Times New Roman" w:hAnsi="Times New Roman"/>
          <w:sz w:val="24"/>
          <w:szCs w:val="24"/>
        </w:rPr>
        <w:t xml:space="preserve">olur. </w:t>
      </w:r>
    </w:p>
    <w:p w14:paraId="02F981E8" w14:textId="77777777" w:rsidR="006A4065" w:rsidRPr="00E35D21" w:rsidRDefault="006A4065" w:rsidP="006A4065">
      <w:pPr>
        <w:jc w:val="center"/>
        <w:rPr>
          <w:rFonts w:ascii="Times New Roman" w:eastAsia="Times New Roman" w:hAnsi="Times New Roman"/>
          <w:sz w:val="24"/>
          <w:szCs w:val="24"/>
        </w:rPr>
      </w:pPr>
    </w:p>
    <w:p w14:paraId="38F94FF6" w14:textId="77777777" w:rsidR="003A2C95" w:rsidRPr="00E35D21" w:rsidRDefault="009F17E5" w:rsidP="00597FFD">
      <w:pPr>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B76BDB" w:rsidRPr="00E35D21">
        <w:rPr>
          <w:rFonts w:ascii="Times New Roman" w:eastAsia="Times New Roman" w:hAnsi="Times New Roman"/>
          <w:b/>
          <w:sz w:val="24"/>
          <w:szCs w:val="24"/>
        </w:rPr>
        <w:t>14</w:t>
      </w:r>
    </w:p>
    <w:p w14:paraId="4F7D706D" w14:textId="77777777" w:rsidR="003A2C95" w:rsidRPr="00E35D21" w:rsidRDefault="006A194F"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Coğrafi İşaretleri Koruma Sistemi</w:t>
      </w:r>
    </w:p>
    <w:p w14:paraId="1A4EF133" w14:textId="77777777" w:rsidR="003A2C95" w:rsidRPr="00E35D21" w:rsidRDefault="003A2C95" w:rsidP="00AA0344">
      <w:pPr>
        <w:jc w:val="both"/>
        <w:rPr>
          <w:rFonts w:ascii="Times New Roman" w:eastAsia="Times New Roman" w:hAnsi="Times New Roman"/>
          <w:sz w:val="24"/>
          <w:szCs w:val="24"/>
        </w:rPr>
      </w:pPr>
    </w:p>
    <w:p w14:paraId="6187DEB5" w14:textId="77777777" w:rsidR="003A2C95" w:rsidRPr="00E35D21" w:rsidRDefault="00982DF8" w:rsidP="00AA0344">
      <w:pPr>
        <w:tabs>
          <w:tab w:val="left" w:pos="0"/>
        </w:tabs>
        <w:jc w:val="both"/>
        <w:rPr>
          <w:rFonts w:ascii="Times New Roman" w:eastAsia="Times New Roman" w:hAnsi="Times New Roman"/>
          <w:sz w:val="24"/>
          <w:szCs w:val="24"/>
        </w:rPr>
      </w:pPr>
      <w:r w:rsidRPr="00E35D21">
        <w:rPr>
          <w:rFonts w:ascii="Times New Roman" w:hAnsi="Times New Roman"/>
          <w:sz w:val="24"/>
          <w:szCs w:val="24"/>
        </w:rPr>
        <w:t xml:space="preserve">Coğrafi işaretlerin korunmasının önemini kabul ederek, her bir </w:t>
      </w:r>
      <w:r w:rsidR="00971738">
        <w:rPr>
          <w:rFonts w:ascii="Times New Roman" w:hAnsi="Times New Roman"/>
          <w:sz w:val="24"/>
          <w:szCs w:val="24"/>
        </w:rPr>
        <w:t>T</w:t>
      </w:r>
      <w:r w:rsidRPr="00E35D21">
        <w:rPr>
          <w:rFonts w:ascii="Times New Roman" w:hAnsi="Times New Roman"/>
          <w:sz w:val="24"/>
          <w:szCs w:val="24"/>
        </w:rPr>
        <w:t>araf TRIPS Anlaşmasının İkinci Bölümünün Üçüncü Kısmı</w:t>
      </w:r>
      <w:r w:rsidR="00BD5B7C">
        <w:rPr>
          <w:rFonts w:ascii="Times New Roman" w:hAnsi="Times New Roman"/>
          <w:sz w:val="24"/>
          <w:szCs w:val="24"/>
        </w:rPr>
        <w:t xml:space="preserve"> (</w:t>
      </w:r>
      <w:r w:rsidR="00BD5B7C" w:rsidRPr="00E35D21">
        <w:rPr>
          <w:rFonts w:ascii="Times New Roman" w:hAnsi="Times New Roman"/>
          <w:sz w:val="24"/>
          <w:szCs w:val="24"/>
        </w:rPr>
        <w:t>Coğrafi İşaretler</w:t>
      </w:r>
      <w:r w:rsidR="00BD5B7C">
        <w:rPr>
          <w:rFonts w:ascii="Times New Roman" w:hAnsi="Times New Roman"/>
          <w:sz w:val="24"/>
          <w:szCs w:val="24"/>
        </w:rPr>
        <w:t>)</w:t>
      </w:r>
      <w:r w:rsidRPr="00E35D21">
        <w:rPr>
          <w:rFonts w:ascii="Times New Roman" w:hAnsi="Times New Roman"/>
          <w:sz w:val="24"/>
          <w:szCs w:val="24"/>
        </w:rPr>
        <w:t xml:space="preserve"> </w:t>
      </w:r>
      <w:r w:rsidR="009A3FBB" w:rsidRPr="00E35D21">
        <w:rPr>
          <w:rFonts w:ascii="Times New Roman" w:hAnsi="Times New Roman"/>
          <w:sz w:val="24"/>
          <w:szCs w:val="24"/>
        </w:rPr>
        <w:t xml:space="preserve">ile uyumlu olarak </w:t>
      </w:r>
      <w:r w:rsidRPr="00E35D21">
        <w:rPr>
          <w:rFonts w:ascii="Times New Roman" w:hAnsi="Times New Roman"/>
          <w:sz w:val="24"/>
          <w:szCs w:val="24"/>
        </w:rPr>
        <w:t xml:space="preserve">coğrafi işaretlerin korunmasına yönelik bir sistem sağlar ve </w:t>
      </w:r>
      <w:r w:rsidR="008F5C11" w:rsidRPr="00E35D21">
        <w:rPr>
          <w:rFonts w:ascii="Times New Roman" w:hAnsi="Times New Roman"/>
          <w:sz w:val="24"/>
          <w:szCs w:val="24"/>
        </w:rPr>
        <w:t xml:space="preserve">diğer </w:t>
      </w:r>
      <w:r w:rsidR="00971738">
        <w:rPr>
          <w:rFonts w:ascii="Times New Roman" w:hAnsi="Times New Roman"/>
          <w:sz w:val="24"/>
          <w:szCs w:val="24"/>
        </w:rPr>
        <w:t>T</w:t>
      </w:r>
      <w:r w:rsidR="008F5C11" w:rsidRPr="00E35D21">
        <w:rPr>
          <w:rFonts w:ascii="Times New Roman" w:hAnsi="Times New Roman"/>
          <w:sz w:val="24"/>
          <w:szCs w:val="24"/>
        </w:rPr>
        <w:t xml:space="preserve">arafın coğrafi işaretlerini kendi yasaları </w:t>
      </w:r>
      <w:r w:rsidR="009A3FBB" w:rsidRPr="00E35D21">
        <w:rPr>
          <w:rFonts w:ascii="Times New Roman" w:hAnsi="Times New Roman"/>
          <w:sz w:val="24"/>
          <w:szCs w:val="24"/>
        </w:rPr>
        <w:t xml:space="preserve">çerçevesinde </w:t>
      </w:r>
      <w:r w:rsidR="008F5C11" w:rsidRPr="00E35D21">
        <w:rPr>
          <w:rFonts w:ascii="Times New Roman" w:hAnsi="Times New Roman"/>
          <w:sz w:val="24"/>
          <w:szCs w:val="24"/>
        </w:rPr>
        <w:t>korur.</w:t>
      </w:r>
      <w:r w:rsidR="00F70AE1" w:rsidRPr="00E35D21">
        <w:rPr>
          <w:rStyle w:val="DipnotBavurusu"/>
          <w:rFonts w:ascii="Times New Roman" w:eastAsia="Times New Roman" w:hAnsi="Times New Roman"/>
          <w:sz w:val="24"/>
          <w:szCs w:val="24"/>
        </w:rPr>
        <w:footnoteReference w:id="8"/>
      </w:r>
    </w:p>
    <w:p w14:paraId="28ACFEA6" w14:textId="77777777" w:rsidR="008105C8" w:rsidRDefault="008105C8" w:rsidP="003A1048">
      <w:pPr>
        <w:jc w:val="center"/>
        <w:rPr>
          <w:rFonts w:ascii="Times New Roman" w:eastAsia="Times New Roman" w:hAnsi="Times New Roman"/>
          <w:b/>
          <w:sz w:val="24"/>
          <w:szCs w:val="24"/>
          <w:lang w:eastAsia="en-GB"/>
        </w:rPr>
      </w:pPr>
    </w:p>
    <w:p w14:paraId="0FB1DE81" w14:textId="77777777" w:rsidR="008105C8" w:rsidRDefault="008105C8" w:rsidP="003A1048">
      <w:pPr>
        <w:jc w:val="center"/>
        <w:rPr>
          <w:rFonts w:ascii="Times New Roman" w:eastAsia="Times New Roman" w:hAnsi="Times New Roman"/>
          <w:b/>
          <w:sz w:val="24"/>
          <w:szCs w:val="24"/>
          <w:lang w:eastAsia="en-GB"/>
        </w:rPr>
      </w:pPr>
    </w:p>
    <w:p w14:paraId="6F3D58D7" w14:textId="77777777" w:rsidR="00E77C12" w:rsidRPr="00E35D21" w:rsidRDefault="00383E97" w:rsidP="003A1048">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15-B-4</w:t>
      </w:r>
    </w:p>
    <w:p w14:paraId="1F862B97" w14:textId="77777777" w:rsidR="00E77C12" w:rsidRPr="00E35D21" w:rsidRDefault="00383E97"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TASARIMLAR</w:t>
      </w:r>
    </w:p>
    <w:p w14:paraId="79430084" w14:textId="77777777" w:rsidR="00AA0344" w:rsidRPr="00E35D21" w:rsidRDefault="00AA0344" w:rsidP="00AA0344">
      <w:pPr>
        <w:jc w:val="both"/>
        <w:rPr>
          <w:rFonts w:ascii="Times New Roman" w:eastAsia="Times New Roman" w:hAnsi="Times New Roman"/>
          <w:bCs/>
          <w:sz w:val="24"/>
          <w:szCs w:val="24"/>
        </w:rPr>
      </w:pPr>
    </w:p>
    <w:p w14:paraId="1A77BECB" w14:textId="77777777" w:rsidR="00E77C12" w:rsidRPr="00E35D21" w:rsidRDefault="009F17E5" w:rsidP="00383E97">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187AED">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EB0FDD" w:rsidRPr="00E35D21">
        <w:rPr>
          <w:rFonts w:ascii="Times New Roman" w:eastAsia="Times New Roman" w:hAnsi="Times New Roman"/>
          <w:b/>
          <w:sz w:val="24"/>
          <w:szCs w:val="24"/>
        </w:rPr>
        <w:t>15</w:t>
      </w:r>
    </w:p>
    <w:p w14:paraId="7EDF2884" w14:textId="77777777" w:rsidR="00E77C12" w:rsidRPr="00E35D21" w:rsidRDefault="008F5C11"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Tescilli Tasarımların Koru</w:t>
      </w:r>
      <w:r w:rsidR="007D26EA" w:rsidRPr="00E35D21">
        <w:rPr>
          <w:rFonts w:ascii="Times New Roman" w:eastAsia="Times New Roman" w:hAnsi="Times New Roman"/>
          <w:b/>
          <w:sz w:val="24"/>
          <w:szCs w:val="24"/>
        </w:rPr>
        <w:t>n</w:t>
      </w:r>
      <w:r w:rsidRPr="00E35D21">
        <w:rPr>
          <w:rFonts w:ascii="Times New Roman" w:eastAsia="Times New Roman" w:hAnsi="Times New Roman"/>
          <w:b/>
          <w:sz w:val="24"/>
          <w:szCs w:val="24"/>
        </w:rPr>
        <w:t xml:space="preserve">masına </w:t>
      </w:r>
      <w:r w:rsidR="009A3FBB" w:rsidRPr="00E35D21">
        <w:rPr>
          <w:rFonts w:ascii="Times New Roman" w:eastAsia="Times New Roman" w:hAnsi="Times New Roman"/>
          <w:b/>
          <w:sz w:val="24"/>
          <w:szCs w:val="24"/>
        </w:rPr>
        <w:t xml:space="preserve">İlişkin </w:t>
      </w:r>
      <w:r w:rsidR="00EE26E4" w:rsidRPr="00E35D21">
        <w:rPr>
          <w:rFonts w:ascii="Times New Roman" w:eastAsia="Times New Roman" w:hAnsi="Times New Roman"/>
          <w:b/>
          <w:sz w:val="24"/>
          <w:szCs w:val="24"/>
        </w:rPr>
        <w:t xml:space="preserve">Şartlar </w:t>
      </w:r>
    </w:p>
    <w:p w14:paraId="522247B0" w14:textId="77777777" w:rsidR="000B162B" w:rsidRPr="00E35D21" w:rsidRDefault="000B162B" w:rsidP="00AA0344">
      <w:pPr>
        <w:ind w:left="720" w:hanging="720"/>
        <w:jc w:val="both"/>
        <w:rPr>
          <w:rFonts w:ascii="Times New Roman" w:eastAsia="Times New Roman" w:hAnsi="Times New Roman"/>
          <w:sz w:val="24"/>
          <w:szCs w:val="24"/>
        </w:rPr>
      </w:pPr>
    </w:p>
    <w:p w14:paraId="08250EF8" w14:textId="77777777" w:rsidR="00AC7FE5" w:rsidRPr="00E35D21" w:rsidRDefault="00AC7FE5" w:rsidP="00AC7FE5">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t>Taraflar bağımsız olarak geliştirilmiş, yeni veya özgün tasarımların korunmasını sağlar.</w:t>
      </w:r>
      <w:r w:rsidRPr="00E35D21">
        <w:rPr>
          <w:rFonts w:ascii="Times New Roman" w:eastAsia="Times New Roman" w:hAnsi="Times New Roman"/>
          <w:sz w:val="24"/>
          <w:szCs w:val="24"/>
          <w:vertAlign w:val="superscript"/>
        </w:rPr>
        <w:footnoteReference w:id="9"/>
      </w:r>
      <w:r w:rsidRPr="00E35D21">
        <w:rPr>
          <w:rFonts w:ascii="Times New Roman" w:eastAsia="Times New Roman" w:hAnsi="Times New Roman"/>
          <w:sz w:val="24"/>
          <w:szCs w:val="24"/>
        </w:rPr>
        <w:t xml:space="preserve"> Söz konusu koruma tescil yoluyla sağlanır ve bu Alt-</w:t>
      </w:r>
      <w:proofErr w:type="spellStart"/>
      <w:r w:rsidRPr="00E35D21">
        <w:rPr>
          <w:rFonts w:ascii="Times New Roman" w:eastAsia="Times New Roman" w:hAnsi="Times New Roman"/>
          <w:sz w:val="24"/>
          <w:szCs w:val="24"/>
        </w:rPr>
        <w:t>Bölüm’ün</w:t>
      </w:r>
      <w:proofErr w:type="spellEnd"/>
      <w:r w:rsidRPr="00E35D21">
        <w:rPr>
          <w:rFonts w:ascii="Times New Roman" w:eastAsia="Times New Roman" w:hAnsi="Times New Roman"/>
          <w:sz w:val="24"/>
          <w:szCs w:val="24"/>
        </w:rPr>
        <w:t xml:space="preserve"> hükümleri uyarınca sahiplerine münhasır haklar </w:t>
      </w:r>
      <w:r w:rsidR="009707B2" w:rsidRPr="00E35D21">
        <w:rPr>
          <w:rFonts w:ascii="Times New Roman" w:eastAsia="Times New Roman" w:hAnsi="Times New Roman"/>
          <w:sz w:val="24"/>
          <w:szCs w:val="24"/>
        </w:rPr>
        <w:t>bahşeder</w:t>
      </w:r>
      <w:r w:rsidRPr="00E35D21">
        <w:rPr>
          <w:rFonts w:ascii="Times New Roman" w:eastAsia="Times New Roman" w:hAnsi="Times New Roman"/>
          <w:sz w:val="24"/>
          <w:szCs w:val="24"/>
        </w:rPr>
        <w:t>.</w:t>
      </w:r>
      <w:r w:rsidRPr="00E35D21">
        <w:rPr>
          <w:rFonts w:ascii="Times New Roman" w:eastAsia="Times New Roman" w:hAnsi="Times New Roman"/>
          <w:sz w:val="24"/>
          <w:szCs w:val="24"/>
          <w:vertAlign w:val="superscript"/>
        </w:rPr>
        <w:footnoteReference w:id="10"/>
      </w:r>
    </w:p>
    <w:p w14:paraId="10BC0661" w14:textId="77777777" w:rsidR="00AC7FE5" w:rsidRPr="00E35D21" w:rsidRDefault="00AC7FE5" w:rsidP="00AC7FE5">
      <w:pPr>
        <w:jc w:val="both"/>
        <w:rPr>
          <w:rFonts w:ascii="Times New Roman" w:eastAsia="Times New Roman" w:hAnsi="Times New Roman"/>
          <w:sz w:val="24"/>
          <w:szCs w:val="24"/>
        </w:rPr>
      </w:pPr>
    </w:p>
    <w:p w14:paraId="184D7941" w14:textId="77777777" w:rsidR="00AC7FE5" w:rsidRPr="00E35D21" w:rsidRDefault="00AC7FE5" w:rsidP="00AC7FE5">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t>Tasarım koruması, temel olarak teknik veya işlevsel gerekçelerle oluşturulmuş tasarımlara teşmil etmez.</w:t>
      </w:r>
    </w:p>
    <w:p w14:paraId="6F31670F" w14:textId="77777777" w:rsidR="00AC7FE5" w:rsidRPr="00E35D21" w:rsidRDefault="00AC7FE5" w:rsidP="00AC7FE5">
      <w:pPr>
        <w:ind w:left="720" w:hanging="720"/>
        <w:jc w:val="both"/>
        <w:rPr>
          <w:rFonts w:ascii="Times New Roman" w:eastAsia="Times New Roman" w:hAnsi="Times New Roman"/>
          <w:sz w:val="24"/>
          <w:szCs w:val="24"/>
        </w:rPr>
      </w:pPr>
    </w:p>
    <w:p w14:paraId="554BB058" w14:textId="77777777" w:rsidR="00AC7FE5" w:rsidRPr="00E35D21" w:rsidRDefault="00AC7FE5" w:rsidP="00AC7FE5">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3.</w:t>
      </w:r>
      <w:r w:rsidRPr="00E35D21">
        <w:rPr>
          <w:rFonts w:ascii="Times New Roman" w:eastAsia="Times New Roman" w:hAnsi="Times New Roman"/>
          <w:sz w:val="24"/>
          <w:szCs w:val="24"/>
        </w:rPr>
        <w:tab/>
        <w:t>Tasarım hakkı, kamu düzeni veya kabul görmüş ahlaki ilkelere uymayan bir tasarım için geçerli olmaz.</w:t>
      </w:r>
      <w:r w:rsidRPr="00E35D21">
        <w:rPr>
          <w:rFonts w:ascii="Times New Roman" w:eastAsia="Times New Roman" w:hAnsi="Times New Roman"/>
          <w:sz w:val="24"/>
          <w:szCs w:val="24"/>
          <w:vertAlign w:val="superscript"/>
        </w:rPr>
        <w:footnoteReference w:id="11"/>
      </w:r>
    </w:p>
    <w:p w14:paraId="53B91096" w14:textId="77777777" w:rsidR="005C4F96" w:rsidRPr="00E35D21" w:rsidRDefault="005C4F96" w:rsidP="008A1FB8">
      <w:pPr>
        <w:ind w:left="720" w:hanging="720"/>
        <w:rPr>
          <w:rFonts w:ascii="Times New Roman" w:eastAsia="Times New Roman" w:hAnsi="Times New Roman"/>
          <w:sz w:val="24"/>
          <w:szCs w:val="24"/>
        </w:rPr>
      </w:pPr>
    </w:p>
    <w:p w14:paraId="7DBE248D" w14:textId="77777777" w:rsidR="00E77C12" w:rsidRPr="00E35D21" w:rsidRDefault="009F17E5" w:rsidP="00383E97">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B11B75">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EB0FDD" w:rsidRPr="00E35D21">
        <w:rPr>
          <w:rFonts w:ascii="Times New Roman" w:eastAsia="Times New Roman" w:hAnsi="Times New Roman"/>
          <w:b/>
          <w:sz w:val="24"/>
          <w:szCs w:val="24"/>
        </w:rPr>
        <w:t>16</w:t>
      </w:r>
    </w:p>
    <w:p w14:paraId="028D422B" w14:textId="77777777" w:rsidR="00E77C12" w:rsidRPr="00E35D21" w:rsidRDefault="008F5C11"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Tescilden Doğan Haklar</w:t>
      </w:r>
    </w:p>
    <w:p w14:paraId="0030125D" w14:textId="77777777" w:rsidR="00E77C12" w:rsidRPr="00E35D21" w:rsidRDefault="00E77C12" w:rsidP="00AA0344">
      <w:pPr>
        <w:ind w:left="720" w:hanging="720"/>
        <w:jc w:val="both"/>
        <w:rPr>
          <w:rFonts w:ascii="Times New Roman" w:eastAsia="Times New Roman" w:hAnsi="Times New Roman"/>
          <w:sz w:val="24"/>
          <w:szCs w:val="24"/>
        </w:rPr>
      </w:pPr>
    </w:p>
    <w:p w14:paraId="4F3D29BE" w14:textId="77777777" w:rsidR="00AC7FE5" w:rsidRPr="00E35D21" w:rsidRDefault="00AC7FE5" w:rsidP="00AC7FE5">
      <w:pPr>
        <w:jc w:val="both"/>
        <w:rPr>
          <w:rFonts w:ascii="Times New Roman" w:eastAsia="Times New Roman" w:hAnsi="Times New Roman"/>
          <w:sz w:val="24"/>
          <w:szCs w:val="24"/>
        </w:rPr>
      </w:pPr>
      <w:r w:rsidRPr="00E35D21">
        <w:rPr>
          <w:rFonts w:ascii="Times New Roman" w:eastAsia="Times New Roman" w:hAnsi="Times New Roman"/>
          <w:sz w:val="24"/>
          <w:szCs w:val="24"/>
        </w:rPr>
        <w:t>Koruma altındaki bir tasarım sahibi, ticari amaçla gerçekleştirilmesi halinde, kendisinin rızasını almamış üçüncü tarafların, koruma altındaki tasarımın kopyasını ya da büyük oranda taklidini taşıyan ya da ihtiva eden eşyaların, en azından üretilmesini, satışa sunulmasını, satışını veya ithal edilmesini önleme hakkı</w:t>
      </w:r>
      <w:r w:rsidR="00BA345A" w:rsidRPr="00E35D21">
        <w:rPr>
          <w:rFonts w:ascii="Times New Roman" w:eastAsia="Times New Roman" w:hAnsi="Times New Roman"/>
          <w:sz w:val="24"/>
          <w:szCs w:val="24"/>
        </w:rPr>
        <w:t>na sahiptir.</w:t>
      </w:r>
    </w:p>
    <w:p w14:paraId="78773216" w14:textId="77777777" w:rsidR="00E77C12" w:rsidRPr="00E35D21" w:rsidRDefault="00E77C12" w:rsidP="00AA0344">
      <w:pPr>
        <w:jc w:val="both"/>
        <w:rPr>
          <w:rFonts w:ascii="Times New Roman" w:eastAsia="Times New Roman" w:hAnsi="Times New Roman"/>
          <w:sz w:val="24"/>
          <w:szCs w:val="24"/>
        </w:rPr>
      </w:pPr>
    </w:p>
    <w:p w14:paraId="0FC95E4C" w14:textId="77777777" w:rsidR="00E77C12" w:rsidRPr="00E35D21" w:rsidRDefault="009F17E5" w:rsidP="00383E97">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B11B75">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EB0FDD" w:rsidRPr="00E35D21">
        <w:rPr>
          <w:rFonts w:ascii="Times New Roman" w:eastAsia="Times New Roman" w:hAnsi="Times New Roman"/>
          <w:b/>
          <w:sz w:val="24"/>
          <w:szCs w:val="24"/>
        </w:rPr>
        <w:t>17</w:t>
      </w:r>
    </w:p>
    <w:p w14:paraId="3B333717" w14:textId="77777777" w:rsidR="00E77C12" w:rsidRPr="00E35D21" w:rsidRDefault="005F7084"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Koruma Dönemi</w:t>
      </w:r>
    </w:p>
    <w:p w14:paraId="36D55103" w14:textId="77777777" w:rsidR="000B162B" w:rsidRPr="00E35D21" w:rsidRDefault="000B162B" w:rsidP="00AA0344">
      <w:pPr>
        <w:jc w:val="both"/>
        <w:rPr>
          <w:rFonts w:ascii="Times New Roman" w:eastAsia="Times New Roman" w:hAnsi="Times New Roman"/>
          <w:sz w:val="24"/>
          <w:szCs w:val="24"/>
        </w:rPr>
      </w:pPr>
    </w:p>
    <w:p w14:paraId="3091A9E5" w14:textId="77777777" w:rsidR="00AC7FE5" w:rsidRDefault="00AC7FE5" w:rsidP="00AC7FE5">
      <w:pPr>
        <w:jc w:val="both"/>
        <w:rPr>
          <w:rFonts w:ascii="Times New Roman" w:eastAsia="Times New Roman" w:hAnsi="Times New Roman"/>
          <w:sz w:val="24"/>
          <w:szCs w:val="24"/>
        </w:rPr>
      </w:pPr>
      <w:r w:rsidRPr="00E35D21">
        <w:rPr>
          <w:rFonts w:ascii="Times New Roman" w:eastAsia="Times New Roman" w:hAnsi="Times New Roman"/>
          <w:sz w:val="24"/>
          <w:szCs w:val="24"/>
        </w:rPr>
        <w:t xml:space="preserve">Sağlanacak koruma süresi TRIPS Anlaşmasının </w:t>
      </w:r>
      <w:proofErr w:type="gramStart"/>
      <w:r w:rsidRPr="00E35D21">
        <w:rPr>
          <w:rFonts w:ascii="Times New Roman" w:eastAsia="Times New Roman" w:hAnsi="Times New Roman"/>
          <w:sz w:val="24"/>
          <w:szCs w:val="24"/>
        </w:rPr>
        <w:t>26.3</w:t>
      </w:r>
      <w:r w:rsidR="008B4635" w:rsidRPr="00E35D21">
        <w:rPr>
          <w:rFonts w:ascii="Times New Roman" w:eastAsia="Times New Roman" w:hAnsi="Times New Roman"/>
          <w:sz w:val="24"/>
          <w:szCs w:val="24"/>
        </w:rPr>
        <w:t>’</w:t>
      </w:r>
      <w:r w:rsidR="0038227A" w:rsidRPr="00E35D21">
        <w:rPr>
          <w:rFonts w:ascii="Times New Roman" w:eastAsia="Times New Roman" w:hAnsi="Times New Roman"/>
          <w:sz w:val="24"/>
          <w:szCs w:val="24"/>
        </w:rPr>
        <w:t>ü</w:t>
      </w:r>
      <w:r w:rsidRPr="00E35D21">
        <w:rPr>
          <w:rFonts w:ascii="Times New Roman" w:eastAsia="Times New Roman" w:hAnsi="Times New Roman"/>
          <w:sz w:val="24"/>
          <w:szCs w:val="24"/>
        </w:rPr>
        <w:t>ncü</w:t>
      </w:r>
      <w:proofErr w:type="gramEnd"/>
      <w:r w:rsidR="008B4635" w:rsidRPr="00E35D21">
        <w:rPr>
          <w:rFonts w:ascii="Times New Roman" w:eastAsia="Times New Roman" w:hAnsi="Times New Roman"/>
          <w:sz w:val="24"/>
          <w:szCs w:val="24"/>
        </w:rPr>
        <w:t xml:space="preserve"> m</w:t>
      </w:r>
      <w:r w:rsidRPr="00E35D21">
        <w:rPr>
          <w:rFonts w:ascii="Times New Roman" w:eastAsia="Times New Roman" w:hAnsi="Times New Roman"/>
          <w:sz w:val="24"/>
          <w:szCs w:val="24"/>
        </w:rPr>
        <w:t>addesi ile uyumlu olmalıdır.</w:t>
      </w:r>
    </w:p>
    <w:p w14:paraId="7245BA84" w14:textId="77777777" w:rsidR="002D0ED6" w:rsidRDefault="002D0ED6" w:rsidP="00AC7FE5">
      <w:pPr>
        <w:jc w:val="both"/>
        <w:rPr>
          <w:rFonts w:ascii="Times New Roman" w:eastAsia="Times New Roman" w:hAnsi="Times New Roman"/>
          <w:sz w:val="24"/>
          <w:szCs w:val="24"/>
        </w:rPr>
      </w:pPr>
    </w:p>
    <w:p w14:paraId="781148EB" w14:textId="77777777" w:rsidR="002D0ED6" w:rsidRDefault="002D0ED6" w:rsidP="00AC7FE5">
      <w:pPr>
        <w:jc w:val="both"/>
        <w:rPr>
          <w:rFonts w:ascii="Times New Roman" w:eastAsia="Times New Roman" w:hAnsi="Times New Roman"/>
          <w:sz w:val="24"/>
          <w:szCs w:val="24"/>
        </w:rPr>
      </w:pPr>
    </w:p>
    <w:p w14:paraId="4A276006" w14:textId="77777777" w:rsidR="002D0ED6" w:rsidRPr="00E35D21" w:rsidRDefault="002D0ED6" w:rsidP="00AC7FE5">
      <w:pPr>
        <w:jc w:val="both"/>
        <w:rPr>
          <w:rFonts w:ascii="Times New Roman" w:eastAsia="Times New Roman" w:hAnsi="Times New Roman"/>
          <w:sz w:val="24"/>
          <w:szCs w:val="24"/>
        </w:rPr>
      </w:pPr>
    </w:p>
    <w:p w14:paraId="5F2F8CCF" w14:textId="77777777" w:rsidR="00FC5AFD" w:rsidRPr="00E35D21" w:rsidRDefault="00FC5AFD" w:rsidP="00AA0344">
      <w:pPr>
        <w:jc w:val="both"/>
        <w:rPr>
          <w:rFonts w:ascii="Times New Roman" w:eastAsia="Times New Roman" w:hAnsi="Times New Roman"/>
          <w:sz w:val="24"/>
          <w:szCs w:val="24"/>
        </w:rPr>
      </w:pPr>
    </w:p>
    <w:p w14:paraId="3E39BA24" w14:textId="77777777" w:rsidR="00E77C12" w:rsidRPr="00E35D21" w:rsidRDefault="009F17E5" w:rsidP="00383E97">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B11B75">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EB0FDD" w:rsidRPr="00E35D21">
        <w:rPr>
          <w:rFonts w:ascii="Times New Roman" w:eastAsia="Times New Roman" w:hAnsi="Times New Roman"/>
          <w:b/>
          <w:sz w:val="24"/>
          <w:szCs w:val="24"/>
        </w:rPr>
        <w:t>18</w:t>
      </w:r>
    </w:p>
    <w:p w14:paraId="47A6C1DB" w14:textId="77777777" w:rsidR="00E77C12" w:rsidRPr="00E35D21" w:rsidRDefault="005F7084"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İstisnalar</w:t>
      </w:r>
    </w:p>
    <w:p w14:paraId="6367D309" w14:textId="77777777" w:rsidR="00E77C12" w:rsidRPr="00E35D21" w:rsidRDefault="00E77C12" w:rsidP="00AA0344">
      <w:pPr>
        <w:jc w:val="both"/>
        <w:rPr>
          <w:rFonts w:ascii="Times New Roman" w:eastAsia="Times New Roman" w:hAnsi="Times New Roman"/>
          <w:sz w:val="24"/>
          <w:szCs w:val="24"/>
        </w:rPr>
      </w:pPr>
    </w:p>
    <w:p w14:paraId="2117F05D" w14:textId="77777777" w:rsidR="00E77C12" w:rsidRPr="00E35D21" w:rsidRDefault="00F23247" w:rsidP="00AA0344">
      <w:pPr>
        <w:jc w:val="both"/>
        <w:rPr>
          <w:rFonts w:ascii="Times New Roman" w:eastAsia="Times New Roman" w:hAnsi="Times New Roman"/>
          <w:sz w:val="24"/>
          <w:szCs w:val="24"/>
        </w:rPr>
      </w:pPr>
      <w:r w:rsidRPr="00E35D21">
        <w:rPr>
          <w:rFonts w:ascii="Times New Roman" w:eastAsia="Times New Roman" w:hAnsi="Times New Roman"/>
          <w:sz w:val="24"/>
          <w:szCs w:val="24"/>
        </w:rPr>
        <w:t xml:space="preserve">Taraflar, </w:t>
      </w:r>
      <w:r w:rsidR="008A39EF" w:rsidRPr="00E35D21">
        <w:rPr>
          <w:rFonts w:ascii="Times New Roman" w:eastAsia="Times New Roman" w:hAnsi="Times New Roman"/>
          <w:sz w:val="24"/>
          <w:szCs w:val="24"/>
        </w:rPr>
        <w:t>koru</w:t>
      </w:r>
      <w:r w:rsidR="008707E1" w:rsidRPr="00E35D21">
        <w:rPr>
          <w:rFonts w:ascii="Times New Roman" w:eastAsia="Times New Roman" w:hAnsi="Times New Roman"/>
          <w:sz w:val="24"/>
          <w:szCs w:val="24"/>
        </w:rPr>
        <w:t xml:space="preserve">ma altındaki </w:t>
      </w:r>
      <w:r w:rsidR="008A39EF" w:rsidRPr="00E35D21">
        <w:rPr>
          <w:rFonts w:ascii="Times New Roman" w:eastAsia="Times New Roman" w:hAnsi="Times New Roman"/>
          <w:sz w:val="24"/>
          <w:szCs w:val="24"/>
        </w:rPr>
        <w:t xml:space="preserve">tasarımların normal kullanımı </w:t>
      </w:r>
      <w:r w:rsidR="00686A7D" w:rsidRPr="00E35D21">
        <w:rPr>
          <w:rFonts w:ascii="Times New Roman" w:eastAsia="Times New Roman" w:hAnsi="Times New Roman"/>
          <w:sz w:val="24"/>
          <w:szCs w:val="24"/>
        </w:rPr>
        <w:t xml:space="preserve">ile </w:t>
      </w:r>
      <w:r w:rsidR="00DD2CF4">
        <w:rPr>
          <w:rFonts w:ascii="Times New Roman" w:eastAsia="Times New Roman" w:hAnsi="Times New Roman"/>
          <w:sz w:val="24"/>
          <w:szCs w:val="24"/>
        </w:rPr>
        <w:t>makul olmayan</w:t>
      </w:r>
      <w:r w:rsidR="00DD2CF4" w:rsidRPr="00E35D21">
        <w:rPr>
          <w:rFonts w:ascii="Times New Roman" w:eastAsia="Times New Roman" w:hAnsi="Times New Roman"/>
          <w:sz w:val="24"/>
          <w:szCs w:val="24"/>
        </w:rPr>
        <w:t xml:space="preserve"> </w:t>
      </w:r>
      <w:r w:rsidR="00686A7D" w:rsidRPr="00E35D21">
        <w:rPr>
          <w:rFonts w:ascii="Times New Roman" w:eastAsia="Times New Roman" w:hAnsi="Times New Roman"/>
          <w:sz w:val="24"/>
          <w:szCs w:val="24"/>
        </w:rPr>
        <w:t xml:space="preserve">şekilde ihtilaf yaratmaması ve </w:t>
      </w:r>
      <w:r w:rsidR="00BB5F4D" w:rsidRPr="00E35D21">
        <w:rPr>
          <w:rFonts w:ascii="Times New Roman" w:eastAsia="Times New Roman" w:hAnsi="Times New Roman"/>
          <w:sz w:val="24"/>
          <w:szCs w:val="24"/>
        </w:rPr>
        <w:t xml:space="preserve">koruma altındaki </w:t>
      </w:r>
      <w:r w:rsidR="00ED5E26" w:rsidRPr="00E35D21">
        <w:rPr>
          <w:rFonts w:ascii="Times New Roman" w:eastAsia="Times New Roman" w:hAnsi="Times New Roman"/>
          <w:sz w:val="24"/>
          <w:szCs w:val="24"/>
        </w:rPr>
        <w:t>tasarım</w:t>
      </w:r>
      <w:r w:rsidR="00BB5F4D" w:rsidRPr="00E35D21">
        <w:rPr>
          <w:rFonts w:ascii="Times New Roman" w:eastAsia="Times New Roman" w:hAnsi="Times New Roman"/>
          <w:sz w:val="24"/>
          <w:szCs w:val="24"/>
        </w:rPr>
        <w:t>ların</w:t>
      </w:r>
      <w:r w:rsidR="00ED5E26" w:rsidRPr="00E35D21">
        <w:rPr>
          <w:rFonts w:ascii="Times New Roman" w:eastAsia="Times New Roman" w:hAnsi="Times New Roman"/>
          <w:sz w:val="24"/>
          <w:szCs w:val="24"/>
        </w:rPr>
        <w:t xml:space="preserve"> sahiplerinin meşru çıkarların</w:t>
      </w:r>
      <w:r w:rsidR="00BB5F4D" w:rsidRPr="00E35D21">
        <w:rPr>
          <w:rFonts w:ascii="Times New Roman" w:eastAsia="Times New Roman" w:hAnsi="Times New Roman"/>
          <w:sz w:val="24"/>
          <w:szCs w:val="24"/>
        </w:rPr>
        <w:t xml:space="preserve">a </w:t>
      </w:r>
      <w:r w:rsidR="008A39EF" w:rsidRPr="00E35D21">
        <w:rPr>
          <w:rFonts w:ascii="Times New Roman" w:eastAsia="Times New Roman" w:hAnsi="Times New Roman"/>
          <w:sz w:val="24"/>
          <w:szCs w:val="24"/>
        </w:rPr>
        <w:t xml:space="preserve">makul olmayan şekilde </w:t>
      </w:r>
      <w:r w:rsidR="00BB5F4D" w:rsidRPr="00E35D21">
        <w:rPr>
          <w:rFonts w:ascii="Times New Roman" w:eastAsia="Times New Roman" w:hAnsi="Times New Roman"/>
          <w:sz w:val="24"/>
          <w:szCs w:val="24"/>
        </w:rPr>
        <w:t xml:space="preserve">zarar vermemesi </w:t>
      </w:r>
      <w:r w:rsidRPr="00E35D21">
        <w:rPr>
          <w:rFonts w:ascii="Times New Roman" w:eastAsia="Times New Roman" w:hAnsi="Times New Roman"/>
          <w:sz w:val="24"/>
          <w:szCs w:val="24"/>
        </w:rPr>
        <w:t xml:space="preserve">koşuluyla, </w:t>
      </w:r>
      <w:r w:rsidR="00371513" w:rsidRPr="00E35D21">
        <w:rPr>
          <w:rFonts w:ascii="Times New Roman" w:eastAsia="Times New Roman" w:hAnsi="Times New Roman"/>
          <w:sz w:val="24"/>
          <w:szCs w:val="24"/>
        </w:rPr>
        <w:t>üçüncü tarafların yasal çıkarlarını da dikkate alarak</w:t>
      </w:r>
      <w:r w:rsidR="00BB5F4D" w:rsidRPr="00E35D21">
        <w:rPr>
          <w:rFonts w:ascii="Times New Roman" w:eastAsia="Times New Roman" w:hAnsi="Times New Roman"/>
          <w:sz w:val="24"/>
          <w:szCs w:val="24"/>
        </w:rPr>
        <w:t>,</w:t>
      </w:r>
      <w:r w:rsidR="00371513" w:rsidRPr="00E35D21">
        <w:rPr>
          <w:rFonts w:ascii="Times New Roman" w:eastAsia="Times New Roman" w:hAnsi="Times New Roman"/>
          <w:sz w:val="24"/>
          <w:szCs w:val="24"/>
        </w:rPr>
        <w:t xml:space="preserve"> </w:t>
      </w:r>
      <w:r w:rsidRPr="00E35D21">
        <w:rPr>
          <w:rFonts w:ascii="Times New Roman" w:eastAsia="Times New Roman" w:hAnsi="Times New Roman"/>
          <w:sz w:val="24"/>
          <w:szCs w:val="24"/>
        </w:rPr>
        <w:t xml:space="preserve">tasarımların korunmasına </w:t>
      </w:r>
      <w:r w:rsidR="006E541C" w:rsidRPr="00E35D21">
        <w:rPr>
          <w:rFonts w:ascii="Times New Roman" w:eastAsia="Times New Roman" w:hAnsi="Times New Roman"/>
          <w:sz w:val="24"/>
          <w:szCs w:val="24"/>
        </w:rPr>
        <w:t xml:space="preserve">dar kapsamlı </w:t>
      </w:r>
      <w:r w:rsidRPr="00E35D21">
        <w:rPr>
          <w:rFonts w:ascii="Times New Roman" w:eastAsia="Times New Roman" w:hAnsi="Times New Roman"/>
          <w:sz w:val="24"/>
          <w:szCs w:val="24"/>
        </w:rPr>
        <w:t>istisnalar getirebilir</w:t>
      </w:r>
      <w:r w:rsidR="00D11040" w:rsidRPr="00E35D21">
        <w:rPr>
          <w:rFonts w:ascii="Times New Roman" w:eastAsia="Times New Roman" w:hAnsi="Times New Roman"/>
          <w:sz w:val="24"/>
          <w:szCs w:val="24"/>
        </w:rPr>
        <w:t>ler</w:t>
      </w:r>
      <w:r w:rsidRPr="00E35D21">
        <w:rPr>
          <w:rFonts w:ascii="Times New Roman" w:eastAsia="Times New Roman" w:hAnsi="Times New Roman"/>
          <w:sz w:val="24"/>
          <w:szCs w:val="24"/>
        </w:rPr>
        <w:t>.</w:t>
      </w:r>
    </w:p>
    <w:p w14:paraId="2E6CEF6F" w14:textId="77777777" w:rsidR="00AC7FE5" w:rsidRPr="00E35D21" w:rsidRDefault="00AC7FE5" w:rsidP="00AA0344">
      <w:pPr>
        <w:jc w:val="both"/>
        <w:rPr>
          <w:rFonts w:ascii="Times New Roman" w:eastAsia="Times New Roman" w:hAnsi="Times New Roman"/>
          <w:sz w:val="24"/>
          <w:szCs w:val="24"/>
        </w:rPr>
      </w:pPr>
    </w:p>
    <w:p w14:paraId="5FA88026" w14:textId="77777777" w:rsidR="00E77C12" w:rsidRPr="00E35D21" w:rsidRDefault="00EB0FDD" w:rsidP="00EB0FDD">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15-B-5</w:t>
      </w:r>
    </w:p>
    <w:p w14:paraId="5E491023" w14:textId="77777777" w:rsidR="00E77C12" w:rsidRPr="00E35D21" w:rsidRDefault="00EB0FDD"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PATENTLER</w:t>
      </w:r>
    </w:p>
    <w:p w14:paraId="33FD02DB" w14:textId="77777777" w:rsidR="00AA0344" w:rsidRPr="00E35D21" w:rsidRDefault="00AA0344" w:rsidP="00AA0344">
      <w:pPr>
        <w:jc w:val="both"/>
        <w:rPr>
          <w:rFonts w:ascii="Times New Roman" w:eastAsia="Times New Roman" w:hAnsi="Times New Roman"/>
          <w:bCs/>
          <w:sz w:val="24"/>
          <w:szCs w:val="24"/>
        </w:rPr>
      </w:pPr>
    </w:p>
    <w:p w14:paraId="0C6353DE" w14:textId="77777777" w:rsidR="00E77C12" w:rsidRPr="00E35D21" w:rsidRDefault="009F17E5" w:rsidP="00460991">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B11B75">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D81FD5" w:rsidRPr="00E35D21">
        <w:rPr>
          <w:rFonts w:ascii="Times New Roman" w:eastAsia="Times New Roman" w:hAnsi="Times New Roman"/>
          <w:b/>
          <w:sz w:val="24"/>
          <w:szCs w:val="24"/>
        </w:rPr>
        <w:t>19</w:t>
      </w:r>
    </w:p>
    <w:p w14:paraId="599529FD" w14:textId="77777777" w:rsidR="00E77C12" w:rsidRPr="00E35D21" w:rsidRDefault="005F7084"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Uluslararası Anlaşmalar</w:t>
      </w:r>
    </w:p>
    <w:p w14:paraId="4A78AD8B" w14:textId="77777777" w:rsidR="000B162B" w:rsidRPr="00E35D21" w:rsidRDefault="000B162B" w:rsidP="00AA0344">
      <w:pPr>
        <w:jc w:val="both"/>
        <w:rPr>
          <w:rFonts w:ascii="Times New Roman" w:eastAsia="Times New Roman" w:hAnsi="Times New Roman"/>
          <w:sz w:val="24"/>
          <w:szCs w:val="24"/>
        </w:rPr>
      </w:pPr>
    </w:p>
    <w:p w14:paraId="12A69726" w14:textId="77777777" w:rsidR="000B162B" w:rsidRPr="00E35D21" w:rsidRDefault="008A1FB8" w:rsidP="00AA0344">
      <w:pPr>
        <w:jc w:val="both"/>
        <w:rPr>
          <w:rFonts w:ascii="Times New Roman" w:eastAsia="Times New Roman" w:hAnsi="Times New Roman"/>
          <w:sz w:val="24"/>
          <w:szCs w:val="24"/>
        </w:rPr>
      </w:pPr>
      <w:r w:rsidRPr="00E35D21">
        <w:rPr>
          <w:rFonts w:ascii="Times New Roman" w:eastAsia="Times New Roman" w:hAnsi="Times New Roman"/>
          <w:sz w:val="24"/>
          <w:szCs w:val="24"/>
        </w:rPr>
        <w:t xml:space="preserve">Taraflar </w:t>
      </w:r>
      <w:r w:rsidRPr="00E35D21">
        <w:rPr>
          <w:rFonts w:ascii="Times New Roman" w:eastAsia="Times New Roman" w:hAnsi="Times New Roman"/>
          <w:i/>
          <w:sz w:val="24"/>
          <w:szCs w:val="24"/>
        </w:rPr>
        <w:t>Patent İşbirliği Antlaşmasından</w:t>
      </w:r>
      <w:r w:rsidRPr="00E35D21">
        <w:rPr>
          <w:rFonts w:ascii="Times New Roman" w:eastAsia="Times New Roman" w:hAnsi="Times New Roman"/>
          <w:sz w:val="24"/>
          <w:szCs w:val="24"/>
        </w:rPr>
        <w:t xml:space="preserve"> (</w:t>
      </w:r>
      <w:proofErr w:type="spellStart"/>
      <w:r w:rsidRPr="00E35D21">
        <w:rPr>
          <w:rFonts w:ascii="Times New Roman" w:eastAsia="Times New Roman" w:hAnsi="Times New Roman"/>
          <w:sz w:val="24"/>
          <w:szCs w:val="24"/>
        </w:rPr>
        <w:t>Vaşington</w:t>
      </w:r>
      <w:r w:rsidR="006E7AB5" w:rsidRPr="00E35D21">
        <w:rPr>
          <w:rFonts w:ascii="Times New Roman" w:eastAsia="Times New Roman" w:hAnsi="Times New Roman"/>
          <w:sz w:val="24"/>
          <w:szCs w:val="24"/>
        </w:rPr>
        <w:t>’da</w:t>
      </w:r>
      <w:proofErr w:type="spellEnd"/>
      <w:r w:rsidRPr="00E35D21">
        <w:rPr>
          <w:rFonts w:ascii="Times New Roman" w:eastAsia="Times New Roman" w:hAnsi="Times New Roman"/>
          <w:sz w:val="24"/>
          <w:szCs w:val="24"/>
        </w:rPr>
        <w:t xml:space="preserve"> 19 Haziran 1970</w:t>
      </w:r>
      <w:r w:rsidR="006E7AB5" w:rsidRPr="00E35D21">
        <w:rPr>
          <w:rFonts w:ascii="Times New Roman" w:eastAsia="Times New Roman" w:hAnsi="Times New Roman"/>
          <w:sz w:val="24"/>
          <w:szCs w:val="24"/>
        </w:rPr>
        <w:t>’da imzalanan</w:t>
      </w:r>
      <w:r w:rsidRPr="00E35D21">
        <w:rPr>
          <w:rFonts w:ascii="Times New Roman" w:eastAsia="Times New Roman" w:hAnsi="Times New Roman"/>
          <w:sz w:val="24"/>
          <w:szCs w:val="24"/>
        </w:rPr>
        <w:t>, 28 Eylül 1979</w:t>
      </w:r>
      <w:r w:rsidR="006E7AB5" w:rsidRPr="00E35D21">
        <w:rPr>
          <w:rFonts w:ascii="Times New Roman" w:eastAsia="Times New Roman" w:hAnsi="Times New Roman"/>
          <w:sz w:val="24"/>
          <w:szCs w:val="24"/>
        </w:rPr>
        <w:t>’da tadil edilen ve</w:t>
      </w:r>
      <w:r w:rsidRPr="00E35D21">
        <w:rPr>
          <w:rFonts w:ascii="Times New Roman" w:eastAsia="Times New Roman" w:hAnsi="Times New Roman"/>
          <w:sz w:val="24"/>
          <w:szCs w:val="24"/>
        </w:rPr>
        <w:t xml:space="preserve"> 3 Şubat 1984</w:t>
      </w:r>
      <w:r w:rsidR="006E7AB5" w:rsidRPr="00E35D21">
        <w:rPr>
          <w:rFonts w:ascii="Times New Roman" w:eastAsia="Times New Roman" w:hAnsi="Times New Roman"/>
          <w:sz w:val="24"/>
          <w:szCs w:val="24"/>
        </w:rPr>
        <w:t xml:space="preserve">’te </w:t>
      </w:r>
      <w:r w:rsidR="002F6E57" w:rsidRPr="00E35D21">
        <w:rPr>
          <w:rFonts w:ascii="Times New Roman" w:eastAsia="Times New Roman" w:hAnsi="Times New Roman"/>
          <w:sz w:val="24"/>
          <w:szCs w:val="24"/>
        </w:rPr>
        <w:t>değiştirilen</w:t>
      </w:r>
      <w:r w:rsidRPr="00E35D21">
        <w:rPr>
          <w:rFonts w:ascii="Times New Roman" w:eastAsia="Times New Roman" w:hAnsi="Times New Roman"/>
          <w:sz w:val="24"/>
          <w:szCs w:val="24"/>
        </w:rPr>
        <w:t xml:space="preserve">) kaynaklanan yükümlülüklerini </w:t>
      </w:r>
      <w:r w:rsidR="006E541C" w:rsidRPr="00E35D21">
        <w:rPr>
          <w:rFonts w:ascii="Times New Roman" w:eastAsia="Times New Roman" w:hAnsi="Times New Roman"/>
          <w:sz w:val="24"/>
          <w:szCs w:val="24"/>
        </w:rPr>
        <w:t>anımsarlar</w:t>
      </w:r>
      <w:r w:rsidRPr="00E35D21">
        <w:rPr>
          <w:rFonts w:ascii="Times New Roman" w:eastAsia="Times New Roman" w:hAnsi="Times New Roman"/>
          <w:sz w:val="24"/>
          <w:szCs w:val="24"/>
        </w:rPr>
        <w:t>. Taraflar</w:t>
      </w:r>
      <w:r w:rsidR="00F02C33" w:rsidRPr="00E35D21">
        <w:rPr>
          <w:rFonts w:ascii="Times New Roman" w:eastAsia="Times New Roman" w:hAnsi="Times New Roman"/>
          <w:sz w:val="24"/>
          <w:szCs w:val="24"/>
        </w:rPr>
        <w:t>,</w:t>
      </w:r>
      <w:r w:rsidR="00B944B8" w:rsidRPr="00E35D21">
        <w:rPr>
          <w:rFonts w:ascii="Times New Roman" w:eastAsia="Times New Roman" w:hAnsi="Times New Roman"/>
          <w:sz w:val="24"/>
          <w:szCs w:val="24"/>
        </w:rPr>
        <w:t xml:space="preserve"> </w:t>
      </w:r>
      <w:r w:rsidR="00F02C33" w:rsidRPr="00E35D21">
        <w:rPr>
          <w:rFonts w:ascii="Times New Roman" w:eastAsia="Times New Roman" w:hAnsi="Times New Roman"/>
          <w:sz w:val="24"/>
          <w:szCs w:val="24"/>
        </w:rPr>
        <w:t>uygun durumlarda, kendi iç hukuk</w:t>
      </w:r>
      <w:r w:rsidR="009E1D06" w:rsidRPr="00E35D21">
        <w:rPr>
          <w:rFonts w:ascii="Times New Roman" w:eastAsia="Times New Roman" w:hAnsi="Times New Roman"/>
          <w:sz w:val="24"/>
          <w:szCs w:val="24"/>
        </w:rPr>
        <w:t>larına</w:t>
      </w:r>
      <w:r w:rsidR="00F02C33" w:rsidRPr="00E35D21">
        <w:rPr>
          <w:rFonts w:ascii="Times New Roman" w:eastAsia="Times New Roman" w:hAnsi="Times New Roman"/>
          <w:sz w:val="24"/>
          <w:szCs w:val="24"/>
        </w:rPr>
        <w:t xml:space="preserve"> ve </w:t>
      </w:r>
      <w:proofErr w:type="gramStart"/>
      <w:r w:rsidR="009E1D06" w:rsidRPr="00E35D21">
        <w:rPr>
          <w:rFonts w:ascii="Times New Roman" w:eastAsia="Times New Roman" w:hAnsi="Times New Roman"/>
          <w:sz w:val="24"/>
          <w:szCs w:val="24"/>
        </w:rPr>
        <w:t>prosedürlerine</w:t>
      </w:r>
      <w:proofErr w:type="gramEnd"/>
      <w:r w:rsidR="00D44CDA" w:rsidRPr="00E35D21">
        <w:rPr>
          <w:rFonts w:ascii="Times New Roman" w:eastAsia="Times New Roman" w:hAnsi="Times New Roman"/>
          <w:sz w:val="24"/>
          <w:szCs w:val="24"/>
        </w:rPr>
        <w:t xml:space="preserve"> </w:t>
      </w:r>
      <w:r w:rsidR="009E1D06" w:rsidRPr="00E35D21">
        <w:rPr>
          <w:rFonts w:ascii="Times New Roman" w:eastAsia="Times New Roman" w:hAnsi="Times New Roman"/>
          <w:sz w:val="24"/>
          <w:szCs w:val="24"/>
        </w:rPr>
        <w:t>uygun olarak</w:t>
      </w:r>
      <w:r w:rsidR="00F02C33" w:rsidRPr="00E35D21">
        <w:rPr>
          <w:rFonts w:ascii="Times New Roman" w:eastAsia="Times New Roman" w:hAnsi="Times New Roman"/>
          <w:sz w:val="24"/>
          <w:szCs w:val="24"/>
        </w:rPr>
        <w:t xml:space="preserve"> </w:t>
      </w:r>
      <w:r w:rsidRPr="00E35D21">
        <w:rPr>
          <w:rFonts w:ascii="Times New Roman" w:eastAsia="Times New Roman" w:hAnsi="Times New Roman"/>
          <w:i/>
          <w:sz w:val="24"/>
          <w:szCs w:val="24"/>
        </w:rPr>
        <w:t xml:space="preserve">Patent </w:t>
      </w:r>
      <w:r w:rsidR="006E541C" w:rsidRPr="00E35D21">
        <w:rPr>
          <w:rFonts w:ascii="Times New Roman" w:eastAsia="Times New Roman" w:hAnsi="Times New Roman"/>
          <w:i/>
          <w:sz w:val="24"/>
          <w:szCs w:val="24"/>
        </w:rPr>
        <w:t xml:space="preserve">Kanunu </w:t>
      </w:r>
      <w:r w:rsidRPr="00E35D21">
        <w:rPr>
          <w:rFonts w:ascii="Times New Roman" w:eastAsia="Times New Roman" w:hAnsi="Times New Roman"/>
          <w:i/>
          <w:sz w:val="24"/>
          <w:szCs w:val="24"/>
        </w:rPr>
        <w:t>Antlaşmasının</w:t>
      </w:r>
      <w:r w:rsidRPr="00E35D21">
        <w:rPr>
          <w:rFonts w:ascii="Times New Roman" w:eastAsia="Times New Roman" w:hAnsi="Times New Roman"/>
          <w:sz w:val="24"/>
          <w:szCs w:val="24"/>
        </w:rPr>
        <w:t xml:space="preserve"> (Cenevre, 1 Haziran 2000) 1 il</w:t>
      </w:r>
      <w:r w:rsidR="00B944B8" w:rsidRPr="00E35D21">
        <w:rPr>
          <w:rFonts w:ascii="Times New Roman" w:eastAsia="Times New Roman" w:hAnsi="Times New Roman"/>
          <w:sz w:val="24"/>
          <w:szCs w:val="24"/>
        </w:rPr>
        <w:t>a</w:t>
      </w:r>
      <w:r w:rsidRPr="00E35D21">
        <w:rPr>
          <w:rFonts w:ascii="Times New Roman" w:eastAsia="Times New Roman" w:hAnsi="Times New Roman"/>
          <w:sz w:val="24"/>
          <w:szCs w:val="24"/>
        </w:rPr>
        <w:t xml:space="preserve"> 16</w:t>
      </w:r>
      <w:r w:rsidR="000453CF" w:rsidRPr="00E35D21">
        <w:rPr>
          <w:rFonts w:ascii="Times New Roman" w:eastAsia="Times New Roman" w:hAnsi="Times New Roman"/>
          <w:sz w:val="24"/>
          <w:szCs w:val="24"/>
        </w:rPr>
        <w:t>’</w:t>
      </w:r>
      <w:r w:rsidR="00B944B8" w:rsidRPr="00E35D21">
        <w:rPr>
          <w:rFonts w:ascii="Times New Roman" w:eastAsia="Times New Roman" w:hAnsi="Times New Roman"/>
          <w:sz w:val="24"/>
          <w:szCs w:val="24"/>
        </w:rPr>
        <w:t>ncı</w:t>
      </w:r>
      <w:r w:rsidR="00F02C33" w:rsidRPr="00E35D21">
        <w:rPr>
          <w:rFonts w:ascii="Times New Roman" w:eastAsia="Times New Roman" w:hAnsi="Times New Roman"/>
          <w:sz w:val="24"/>
          <w:szCs w:val="24"/>
        </w:rPr>
        <w:t xml:space="preserve"> Maddelerine uymak için gerekli gayreti gösterir.</w:t>
      </w:r>
    </w:p>
    <w:p w14:paraId="1C0144A1" w14:textId="77777777" w:rsidR="008D0009" w:rsidRPr="00E35D21" w:rsidRDefault="008D0009" w:rsidP="00AA0344">
      <w:pPr>
        <w:jc w:val="both"/>
        <w:rPr>
          <w:rFonts w:ascii="Times New Roman" w:eastAsia="Times New Roman" w:hAnsi="Times New Roman"/>
          <w:b/>
          <w:sz w:val="24"/>
          <w:szCs w:val="24"/>
        </w:rPr>
      </w:pPr>
    </w:p>
    <w:p w14:paraId="18F12B11" w14:textId="77777777" w:rsidR="00E77C12" w:rsidRPr="00E35D21" w:rsidRDefault="009F17E5" w:rsidP="00460991">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C366BE">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460991" w:rsidRPr="00E35D21">
        <w:rPr>
          <w:rFonts w:ascii="Times New Roman" w:eastAsia="Times New Roman" w:hAnsi="Times New Roman"/>
          <w:b/>
          <w:sz w:val="24"/>
          <w:szCs w:val="24"/>
        </w:rPr>
        <w:t>20</w:t>
      </w:r>
    </w:p>
    <w:p w14:paraId="770DE8D7" w14:textId="77777777" w:rsidR="00E77C12" w:rsidRPr="00E35D21" w:rsidRDefault="005F7084" w:rsidP="00AA0344">
      <w:pPr>
        <w:ind w:left="720" w:hanging="720"/>
        <w:jc w:val="center"/>
        <w:rPr>
          <w:rFonts w:ascii="Times New Roman" w:eastAsia="Times New Roman" w:hAnsi="Times New Roman"/>
          <w:sz w:val="24"/>
          <w:szCs w:val="24"/>
        </w:rPr>
      </w:pPr>
      <w:r w:rsidRPr="00E35D21">
        <w:rPr>
          <w:rFonts w:ascii="Times New Roman" w:eastAsia="Times New Roman" w:hAnsi="Times New Roman"/>
          <w:b/>
          <w:sz w:val="24"/>
          <w:szCs w:val="24"/>
        </w:rPr>
        <w:t>Patentler ve Kamu Sağlığı</w:t>
      </w:r>
    </w:p>
    <w:p w14:paraId="6BAA6CC0" w14:textId="77777777" w:rsidR="00E77C12" w:rsidRPr="00E35D21" w:rsidRDefault="00E77C12" w:rsidP="0087119E">
      <w:pPr>
        <w:jc w:val="both"/>
        <w:rPr>
          <w:rFonts w:ascii="Times New Roman" w:eastAsia="Times New Roman" w:hAnsi="Times New Roman"/>
          <w:sz w:val="24"/>
          <w:szCs w:val="24"/>
        </w:rPr>
      </w:pPr>
    </w:p>
    <w:p w14:paraId="041AEA47" w14:textId="77777777" w:rsidR="00AC7FE5" w:rsidRPr="00E35D21" w:rsidRDefault="00AC7FE5" w:rsidP="00AC7FE5">
      <w:pPr>
        <w:ind w:left="720" w:hanging="720"/>
        <w:jc w:val="both"/>
        <w:rPr>
          <w:rFonts w:ascii="Times New Roman" w:eastAsia="Times New Roman" w:hAnsi="Times New Roman"/>
          <w:b/>
          <w:sz w:val="24"/>
          <w:szCs w:val="24"/>
          <w:lang w:eastAsia="en-GB"/>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t xml:space="preserve">Taraflar </w:t>
      </w:r>
      <w:r w:rsidRPr="00E35D21">
        <w:rPr>
          <w:rFonts w:ascii="Times New Roman" w:eastAsia="Times New Roman" w:hAnsi="Times New Roman"/>
          <w:i/>
          <w:sz w:val="24"/>
          <w:szCs w:val="24"/>
        </w:rPr>
        <w:t xml:space="preserve">TRIPS Anlaşması ve Kamu Sağlığına </w:t>
      </w:r>
      <w:r w:rsidR="00EC68EC">
        <w:rPr>
          <w:rFonts w:ascii="Times New Roman" w:eastAsia="Times New Roman" w:hAnsi="Times New Roman"/>
          <w:i/>
          <w:sz w:val="24"/>
          <w:szCs w:val="24"/>
        </w:rPr>
        <w:t>D</w:t>
      </w:r>
      <w:r w:rsidR="00EC68EC" w:rsidRPr="00E35D21">
        <w:rPr>
          <w:rFonts w:ascii="Times New Roman" w:eastAsia="Times New Roman" w:hAnsi="Times New Roman"/>
          <w:i/>
          <w:sz w:val="24"/>
          <w:szCs w:val="24"/>
        </w:rPr>
        <w:t xml:space="preserve">air </w:t>
      </w:r>
      <w:r w:rsidRPr="00E35D21">
        <w:rPr>
          <w:rFonts w:ascii="Times New Roman" w:eastAsia="Times New Roman" w:hAnsi="Times New Roman"/>
          <w:i/>
          <w:sz w:val="24"/>
          <w:szCs w:val="24"/>
        </w:rPr>
        <w:t>Bildirgenin</w:t>
      </w:r>
      <w:r w:rsidRPr="00E35D21">
        <w:rPr>
          <w:rFonts w:ascii="Times New Roman" w:eastAsia="Times New Roman" w:hAnsi="Times New Roman"/>
          <w:sz w:val="24"/>
          <w:szCs w:val="24"/>
        </w:rPr>
        <w:t xml:space="preserve"> (Doha’da 14 Kasım 2001 tarihinde DTÖ Bakanlar Konferansın</w:t>
      </w:r>
      <w:r w:rsidR="00892AC2">
        <w:rPr>
          <w:rFonts w:ascii="Times New Roman" w:eastAsia="Times New Roman" w:hAnsi="Times New Roman"/>
          <w:sz w:val="24"/>
          <w:szCs w:val="24"/>
        </w:rPr>
        <w:t>da kabul edilen</w:t>
      </w:r>
      <w:r w:rsidRPr="00E35D21">
        <w:rPr>
          <w:rFonts w:ascii="Times New Roman" w:eastAsia="Times New Roman" w:hAnsi="Times New Roman"/>
          <w:sz w:val="24"/>
          <w:szCs w:val="24"/>
        </w:rPr>
        <w:t>) önemini kabul eder. Taraflar, bu Alt-Bölüm ve Alt-Bölüm 15-B-6 (Test Verilerinin Korunması) altındaki hak ve yükümlülüklerin yorumlanması ve uygulanmasında, bahsi geçen Bildirgeyle tutarlılığı temin eder.</w:t>
      </w:r>
    </w:p>
    <w:p w14:paraId="179A6842" w14:textId="77777777" w:rsidR="00AC7FE5" w:rsidRPr="00E35D21" w:rsidRDefault="00AC7FE5" w:rsidP="00AC7FE5">
      <w:pPr>
        <w:ind w:left="567" w:hanging="567"/>
        <w:jc w:val="both"/>
        <w:rPr>
          <w:rFonts w:ascii="Times New Roman" w:eastAsia="Times New Roman" w:hAnsi="Times New Roman"/>
          <w:sz w:val="24"/>
          <w:szCs w:val="24"/>
        </w:rPr>
      </w:pPr>
    </w:p>
    <w:p w14:paraId="199E63E0" w14:textId="77777777" w:rsidR="00AC7FE5" w:rsidRPr="00E35D21" w:rsidRDefault="00AC7FE5" w:rsidP="00AC7FE5">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t xml:space="preserve">Taraflar DTÖ Genel Konseyinin </w:t>
      </w:r>
      <w:r w:rsidRPr="00E35D21">
        <w:rPr>
          <w:rFonts w:ascii="Times New Roman" w:eastAsia="Times New Roman" w:hAnsi="Times New Roman"/>
          <w:i/>
          <w:sz w:val="24"/>
          <w:szCs w:val="24"/>
        </w:rPr>
        <w:t xml:space="preserve">TRIPS Anlaşması ve Kamu Sağlığına </w:t>
      </w:r>
      <w:r w:rsidR="001C6CBE">
        <w:rPr>
          <w:rFonts w:ascii="Times New Roman" w:eastAsia="Times New Roman" w:hAnsi="Times New Roman"/>
          <w:i/>
          <w:sz w:val="24"/>
          <w:szCs w:val="24"/>
        </w:rPr>
        <w:t>D</w:t>
      </w:r>
      <w:r w:rsidR="001C6CBE" w:rsidRPr="00E35D21">
        <w:rPr>
          <w:rFonts w:ascii="Times New Roman" w:eastAsia="Times New Roman" w:hAnsi="Times New Roman"/>
          <w:i/>
          <w:sz w:val="24"/>
          <w:szCs w:val="24"/>
        </w:rPr>
        <w:t xml:space="preserve">air </w:t>
      </w:r>
      <w:r w:rsidRPr="00E35D21">
        <w:rPr>
          <w:rFonts w:ascii="Times New Roman" w:eastAsia="Times New Roman" w:hAnsi="Times New Roman"/>
          <w:i/>
          <w:sz w:val="24"/>
          <w:szCs w:val="24"/>
        </w:rPr>
        <w:t>Doha Bildirgesinin 6. Maddesinin Uygulanmasına</w:t>
      </w:r>
      <w:r w:rsidRPr="00E35D21">
        <w:rPr>
          <w:rFonts w:ascii="Times New Roman" w:eastAsia="Times New Roman" w:hAnsi="Times New Roman"/>
          <w:sz w:val="24"/>
          <w:szCs w:val="24"/>
        </w:rPr>
        <w:t xml:space="preserve"> ilişkin 30 Ağustos 2003 tarihli Kararını ve ayrıca DTÖ Genel Konseyinin TRIPS Anlaşmasında Değişiklik yapan Protokolü kabul eden 6 Aralık 2005 tarihli </w:t>
      </w:r>
      <w:r w:rsidRPr="00E35D21">
        <w:rPr>
          <w:rFonts w:ascii="Times New Roman" w:eastAsia="Times New Roman" w:hAnsi="Times New Roman"/>
          <w:i/>
          <w:sz w:val="24"/>
          <w:szCs w:val="24"/>
        </w:rPr>
        <w:t>TRIPS Anlaşmasının Tadili</w:t>
      </w:r>
      <w:r w:rsidRPr="00E35D21">
        <w:rPr>
          <w:rFonts w:ascii="Times New Roman" w:eastAsia="Times New Roman" w:hAnsi="Times New Roman"/>
          <w:sz w:val="24"/>
          <w:szCs w:val="24"/>
        </w:rPr>
        <w:t xml:space="preserve"> Kararını dikkate alırlar.</w:t>
      </w:r>
    </w:p>
    <w:p w14:paraId="6C6A4F2E" w14:textId="77777777" w:rsidR="007D1235" w:rsidRPr="00E35D21" w:rsidRDefault="007D1235" w:rsidP="00AA0344">
      <w:pPr>
        <w:jc w:val="both"/>
        <w:rPr>
          <w:rFonts w:ascii="Times New Roman" w:eastAsia="Times New Roman" w:hAnsi="Times New Roman"/>
          <w:sz w:val="24"/>
          <w:szCs w:val="24"/>
        </w:rPr>
      </w:pPr>
    </w:p>
    <w:p w14:paraId="456C8A80" w14:textId="77777777" w:rsidR="007D1235" w:rsidRPr="00E35D21" w:rsidRDefault="00D81FD5" w:rsidP="00D81FD5">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w:t>
      </w:r>
      <w:r w:rsidR="00460991" w:rsidRPr="00E35D21">
        <w:rPr>
          <w:rFonts w:ascii="Times New Roman" w:eastAsia="Times New Roman" w:hAnsi="Times New Roman"/>
          <w:b/>
          <w:sz w:val="24"/>
          <w:szCs w:val="24"/>
          <w:lang w:eastAsia="en-GB"/>
        </w:rPr>
        <w:t>B</w:t>
      </w:r>
      <w:r w:rsidRPr="00E35D21">
        <w:rPr>
          <w:rFonts w:ascii="Times New Roman" w:eastAsia="Times New Roman" w:hAnsi="Times New Roman"/>
          <w:b/>
          <w:sz w:val="24"/>
          <w:szCs w:val="24"/>
          <w:lang w:eastAsia="en-GB"/>
        </w:rPr>
        <w:t>-6</w:t>
      </w:r>
    </w:p>
    <w:p w14:paraId="700A34D4" w14:textId="77777777" w:rsidR="007D1235" w:rsidRPr="00E35D21" w:rsidRDefault="00D81FD5"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TEST VERİSİNİN KORUNMASI</w:t>
      </w:r>
    </w:p>
    <w:p w14:paraId="52998B2C" w14:textId="77777777" w:rsidR="00551FBF" w:rsidRPr="00E35D21" w:rsidRDefault="00551FBF" w:rsidP="00AA0344">
      <w:pPr>
        <w:ind w:left="720" w:hanging="720"/>
        <w:jc w:val="center"/>
        <w:rPr>
          <w:rFonts w:ascii="Times New Roman" w:eastAsia="Times New Roman" w:hAnsi="Times New Roman"/>
          <w:b/>
          <w:sz w:val="24"/>
          <w:szCs w:val="24"/>
        </w:rPr>
      </w:pPr>
    </w:p>
    <w:p w14:paraId="677CEF06" w14:textId="77777777" w:rsidR="00AF6B53" w:rsidRPr="00E35D21" w:rsidRDefault="009F17E5" w:rsidP="00460991">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A21A2D" w:rsidRPr="00E35D21">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D81FD5" w:rsidRPr="00E35D21">
        <w:rPr>
          <w:rFonts w:ascii="Times New Roman" w:eastAsia="Times New Roman" w:hAnsi="Times New Roman"/>
          <w:b/>
          <w:sz w:val="24"/>
          <w:szCs w:val="24"/>
        </w:rPr>
        <w:t>21</w:t>
      </w:r>
      <w:r w:rsidR="00D235B1" w:rsidRPr="00E35D21">
        <w:rPr>
          <w:rFonts w:ascii="Times New Roman" w:eastAsia="Times New Roman" w:hAnsi="Times New Roman"/>
          <w:b/>
          <w:sz w:val="24"/>
          <w:szCs w:val="24"/>
        </w:rPr>
        <w:t xml:space="preserve"> </w:t>
      </w:r>
    </w:p>
    <w:p w14:paraId="3EEAA36E" w14:textId="77777777" w:rsidR="00AF6B53" w:rsidRPr="00E35D21" w:rsidRDefault="008163B5" w:rsidP="00AA0344">
      <w:pPr>
        <w:jc w:val="center"/>
        <w:rPr>
          <w:rFonts w:ascii="Times New Roman" w:eastAsia="Times New Roman" w:hAnsi="Times New Roman"/>
          <w:sz w:val="24"/>
          <w:szCs w:val="24"/>
        </w:rPr>
      </w:pPr>
      <w:r w:rsidRPr="00E35D21">
        <w:rPr>
          <w:rFonts w:ascii="Times New Roman" w:eastAsia="Times New Roman" w:hAnsi="Times New Roman"/>
          <w:b/>
          <w:sz w:val="24"/>
          <w:szCs w:val="24"/>
        </w:rPr>
        <w:t xml:space="preserve"> Tarım Kimya</w:t>
      </w:r>
      <w:r w:rsidR="009D5D01" w:rsidRPr="00E35D21">
        <w:rPr>
          <w:rFonts w:ascii="Times New Roman" w:eastAsia="Times New Roman" w:hAnsi="Times New Roman"/>
          <w:b/>
          <w:sz w:val="24"/>
          <w:szCs w:val="24"/>
        </w:rPr>
        <w:t xml:space="preserve">salı Bir </w:t>
      </w:r>
      <w:r w:rsidRPr="00E35D21">
        <w:rPr>
          <w:rFonts w:ascii="Times New Roman" w:eastAsia="Times New Roman" w:hAnsi="Times New Roman"/>
          <w:b/>
          <w:sz w:val="24"/>
          <w:szCs w:val="24"/>
        </w:rPr>
        <w:t xml:space="preserve">Ürünün Piyasaya Sürülmesi </w:t>
      </w:r>
      <w:r w:rsidR="009D5D01" w:rsidRPr="00E35D21">
        <w:rPr>
          <w:rFonts w:ascii="Times New Roman" w:eastAsia="Times New Roman" w:hAnsi="Times New Roman"/>
          <w:b/>
          <w:sz w:val="24"/>
          <w:szCs w:val="24"/>
        </w:rPr>
        <w:t xml:space="preserve">için </w:t>
      </w:r>
      <w:r w:rsidRPr="00E35D21">
        <w:rPr>
          <w:rFonts w:ascii="Times New Roman" w:eastAsia="Times New Roman" w:hAnsi="Times New Roman"/>
          <w:b/>
          <w:sz w:val="24"/>
          <w:szCs w:val="24"/>
        </w:rPr>
        <w:t xml:space="preserve">İdari Pazarlama İzni Alınması </w:t>
      </w:r>
      <w:r w:rsidR="00E24FA8" w:rsidRPr="00E35D21">
        <w:rPr>
          <w:rFonts w:ascii="Times New Roman" w:eastAsia="Times New Roman" w:hAnsi="Times New Roman"/>
          <w:b/>
          <w:sz w:val="24"/>
          <w:szCs w:val="24"/>
        </w:rPr>
        <w:t>A</w:t>
      </w:r>
      <w:r w:rsidRPr="00E35D21">
        <w:rPr>
          <w:rFonts w:ascii="Times New Roman" w:eastAsia="Times New Roman" w:hAnsi="Times New Roman"/>
          <w:b/>
          <w:sz w:val="24"/>
          <w:szCs w:val="24"/>
        </w:rPr>
        <w:t>macıyla İbraz Edilen Test Verisinin Korunması</w:t>
      </w:r>
    </w:p>
    <w:p w14:paraId="4A8C7C2A" w14:textId="77777777" w:rsidR="007D1235" w:rsidRPr="00E35D21" w:rsidRDefault="007D1235" w:rsidP="00AA0344">
      <w:pPr>
        <w:jc w:val="both"/>
        <w:rPr>
          <w:rFonts w:ascii="Times New Roman" w:eastAsia="Times New Roman" w:hAnsi="Times New Roman"/>
          <w:sz w:val="24"/>
          <w:szCs w:val="24"/>
        </w:rPr>
      </w:pPr>
    </w:p>
    <w:p w14:paraId="0A8442DC" w14:textId="77777777" w:rsidR="007D1235" w:rsidRPr="00E35D21" w:rsidRDefault="005327DA" w:rsidP="00AD1FA4">
      <w:pPr>
        <w:ind w:left="720" w:hanging="720"/>
        <w:jc w:val="both"/>
        <w:rPr>
          <w:rFonts w:ascii="Times New Roman" w:eastAsia="Times New Roman" w:hAnsi="Times New Roman"/>
          <w:sz w:val="24"/>
          <w:szCs w:val="24"/>
        </w:rPr>
      </w:pPr>
      <w:proofErr w:type="gramStart"/>
      <w:r w:rsidRPr="00E35D21">
        <w:rPr>
          <w:rFonts w:ascii="Times New Roman" w:eastAsia="Times New Roman" w:hAnsi="Times New Roman"/>
          <w:sz w:val="24"/>
          <w:szCs w:val="24"/>
        </w:rPr>
        <w:t>1.</w:t>
      </w:r>
      <w:r w:rsidRPr="00E35D21">
        <w:rPr>
          <w:rFonts w:ascii="Times New Roman" w:eastAsia="Times New Roman" w:hAnsi="Times New Roman"/>
          <w:sz w:val="24"/>
          <w:szCs w:val="24"/>
        </w:rPr>
        <w:tab/>
      </w:r>
      <w:r w:rsidR="00930A38" w:rsidRPr="00E35D21">
        <w:rPr>
          <w:rFonts w:ascii="Times New Roman" w:eastAsia="Times New Roman" w:hAnsi="Times New Roman"/>
          <w:sz w:val="24"/>
          <w:szCs w:val="24"/>
        </w:rPr>
        <w:t>Taraflardan biri</w:t>
      </w:r>
      <w:r w:rsidR="00E6341F" w:rsidRPr="00E35D21">
        <w:rPr>
          <w:rFonts w:ascii="Times New Roman" w:eastAsia="Times New Roman" w:hAnsi="Times New Roman"/>
          <w:sz w:val="24"/>
          <w:szCs w:val="24"/>
        </w:rPr>
        <w:t>nin</w:t>
      </w:r>
      <w:r w:rsidR="00E24FA8" w:rsidRPr="00E35D21">
        <w:rPr>
          <w:rFonts w:ascii="Times New Roman" w:eastAsia="Times New Roman" w:hAnsi="Times New Roman"/>
          <w:sz w:val="24"/>
          <w:szCs w:val="24"/>
        </w:rPr>
        <w:t>,</w:t>
      </w:r>
      <w:r w:rsidR="00930A38" w:rsidRPr="00E35D21">
        <w:rPr>
          <w:rFonts w:ascii="Times New Roman" w:eastAsia="Times New Roman" w:hAnsi="Times New Roman"/>
          <w:sz w:val="24"/>
          <w:szCs w:val="24"/>
        </w:rPr>
        <w:t xml:space="preserve"> kendi içerisinde pazarlanması için </w:t>
      </w:r>
      <w:r w:rsidR="00E24FA8" w:rsidRPr="00E35D21">
        <w:rPr>
          <w:rFonts w:ascii="Times New Roman" w:eastAsia="Times New Roman" w:hAnsi="Times New Roman"/>
          <w:sz w:val="24"/>
          <w:szCs w:val="24"/>
        </w:rPr>
        <w:t>izin</w:t>
      </w:r>
      <w:r w:rsidR="00930A38" w:rsidRPr="00E35D21">
        <w:rPr>
          <w:rFonts w:ascii="Times New Roman" w:eastAsia="Times New Roman" w:hAnsi="Times New Roman"/>
          <w:sz w:val="24"/>
          <w:szCs w:val="24"/>
        </w:rPr>
        <w:t xml:space="preserve"> vermeden önce tarım kimya</w:t>
      </w:r>
      <w:r w:rsidR="00E24FA8" w:rsidRPr="00E35D21">
        <w:rPr>
          <w:rFonts w:ascii="Times New Roman" w:eastAsia="Times New Roman" w:hAnsi="Times New Roman"/>
          <w:sz w:val="24"/>
          <w:szCs w:val="24"/>
        </w:rPr>
        <w:t>salı bir</w:t>
      </w:r>
      <w:r w:rsidR="00930A38" w:rsidRPr="00E35D21">
        <w:rPr>
          <w:rFonts w:ascii="Times New Roman" w:eastAsia="Times New Roman" w:hAnsi="Times New Roman"/>
          <w:sz w:val="24"/>
          <w:szCs w:val="24"/>
        </w:rPr>
        <w:t xml:space="preserve"> ürünün güvenlik ve etkinliği hakkında test verisi veya çalışma</w:t>
      </w:r>
      <w:r w:rsidR="00E6341F" w:rsidRPr="00E35D21">
        <w:rPr>
          <w:rFonts w:ascii="Times New Roman" w:eastAsia="Times New Roman" w:hAnsi="Times New Roman"/>
          <w:sz w:val="24"/>
          <w:szCs w:val="24"/>
        </w:rPr>
        <w:t>ların ibrazını zorunlu tuttuğu durumlarda</w:t>
      </w:r>
      <w:r w:rsidR="00930A38" w:rsidRPr="00E35D21">
        <w:rPr>
          <w:rFonts w:ascii="Times New Roman" w:eastAsia="Times New Roman" w:hAnsi="Times New Roman"/>
          <w:sz w:val="24"/>
          <w:szCs w:val="24"/>
        </w:rPr>
        <w:t xml:space="preserve">, </w:t>
      </w:r>
      <w:r w:rsidR="00E24FA8" w:rsidRPr="00E35D21">
        <w:rPr>
          <w:rFonts w:ascii="Times New Roman" w:eastAsia="Times New Roman" w:hAnsi="Times New Roman"/>
          <w:sz w:val="24"/>
          <w:szCs w:val="24"/>
        </w:rPr>
        <w:t xml:space="preserve">izin </w:t>
      </w:r>
      <w:r w:rsidR="00930A38" w:rsidRPr="00E35D21">
        <w:rPr>
          <w:rFonts w:ascii="Times New Roman" w:eastAsia="Times New Roman" w:hAnsi="Times New Roman"/>
          <w:sz w:val="24"/>
          <w:szCs w:val="24"/>
        </w:rPr>
        <w:t xml:space="preserve">tarihinden </w:t>
      </w:r>
      <w:r w:rsidR="00E24FA8" w:rsidRPr="00E35D21">
        <w:rPr>
          <w:rFonts w:ascii="Times New Roman" w:eastAsia="Times New Roman" w:hAnsi="Times New Roman"/>
          <w:sz w:val="24"/>
          <w:szCs w:val="24"/>
        </w:rPr>
        <w:t xml:space="preserve">itibaren </w:t>
      </w:r>
      <w:r w:rsidR="00930A38" w:rsidRPr="00E35D21">
        <w:rPr>
          <w:rFonts w:ascii="Times New Roman" w:eastAsia="Times New Roman" w:hAnsi="Times New Roman"/>
          <w:sz w:val="24"/>
          <w:szCs w:val="24"/>
        </w:rPr>
        <w:t>en az yedi yıllık bir süre zarfın</w:t>
      </w:r>
      <w:r w:rsidR="00E24FA8" w:rsidRPr="00E35D21">
        <w:rPr>
          <w:rFonts w:ascii="Times New Roman" w:eastAsia="Times New Roman" w:hAnsi="Times New Roman"/>
          <w:sz w:val="24"/>
          <w:szCs w:val="24"/>
        </w:rPr>
        <w:t>da</w:t>
      </w:r>
      <w:r w:rsidR="00930A38" w:rsidRPr="00E35D21">
        <w:rPr>
          <w:rFonts w:ascii="Times New Roman" w:eastAsia="Times New Roman" w:hAnsi="Times New Roman"/>
          <w:sz w:val="24"/>
          <w:szCs w:val="24"/>
        </w:rPr>
        <w:t xml:space="preserve"> üçüncü tarafların </w:t>
      </w:r>
      <w:r w:rsidR="00B322B6" w:rsidRPr="00E35D21">
        <w:rPr>
          <w:rFonts w:ascii="Times New Roman" w:eastAsia="Times New Roman" w:hAnsi="Times New Roman"/>
          <w:sz w:val="24"/>
          <w:szCs w:val="24"/>
        </w:rPr>
        <w:t xml:space="preserve">aynı </w:t>
      </w:r>
      <w:r w:rsidR="00E24FA8" w:rsidRPr="00E35D21">
        <w:rPr>
          <w:rFonts w:ascii="Times New Roman" w:eastAsia="Times New Roman" w:hAnsi="Times New Roman"/>
          <w:sz w:val="24"/>
          <w:szCs w:val="24"/>
        </w:rPr>
        <w:t xml:space="preserve">veya benzer </w:t>
      </w:r>
      <w:r w:rsidR="00B322B6" w:rsidRPr="00E35D21">
        <w:rPr>
          <w:rFonts w:ascii="Times New Roman" w:eastAsia="Times New Roman" w:hAnsi="Times New Roman"/>
          <w:sz w:val="24"/>
          <w:szCs w:val="24"/>
        </w:rPr>
        <w:t>ürün</w:t>
      </w:r>
      <w:r w:rsidR="00E24FA8" w:rsidRPr="00E35D21">
        <w:rPr>
          <w:rFonts w:ascii="Times New Roman" w:eastAsia="Times New Roman" w:hAnsi="Times New Roman"/>
          <w:sz w:val="24"/>
          <w:szCs w:val="24"/>
        </w:rPr>
        <w:t>ü,</w:t>
      </w:r>
      <w:r w:rsidR="00CB55CA" w:rsidRPr="00E35D21">
        <w:rPr>
          <w:rFonts w:ascii="Times New Roman" w:eastAsia="Times New Roman" w:hAnsi="Times New Roman"/>
          <w:sz w:val="24"/>
          <w:szCs w:val="24"/>
        </w:rPr>
        <w:t xml:space="preserve"> </w:t>
      </w:r>
      <w:r w:rsidR="00E24FA8" w:rsidRPr="00E35D21">
        <w:rPr>
          <w:rFonts w:ascii="Times New Roman" w:eastAsia="Times New Roman" w:hAnsi="Times New Roman"/>
          <w:sz w:val="24"/>
          <w:szCs w:val="24"/>
        </w:rPr>
        <w:t xml:space="preserve">test verisi veya çalışmaları sunan tarafın izin verdiği durumlar hariç olmak üzere, </w:t>
      </w:r>
      <w:r w:rsidR="00B322B6" w:rsidRPr="00E35D21">
        <w:rPr>
          <w:rFonts w:ascii="Times New Roman" w:eastAsia="Times New Roman" w:hAnsi="Times New Roman"/>
          <w:sz w:val="24"/>
          <w:szCs w:val="24"/>
        </w:rPr>
        <w:t>test verisi veya çalışmaları sunan tarafa verilen</w:t>
      </w:r>
      <w:r w:rsidR="00AD1FA4" w:rsidRPr="00E35D21">
        <w:rPr>
          <w:rFonts w:ascii="Times New Roman" w:eastAsia="Times New Roman" w:hAnsi="Times New Roman"/>
          <w:sz w:val="24"/>
          <w:szCs w:val="24"/>
        </w:rPr>
        <w:t xml:space="preserve"> bir</w:t>
      </w:r>
      <w:r w:rsidR="00B322B6" w:rsidRPr="00E35D21">
        <w:rPr>
          <w:rFonts w:ascii="Times New Roman" w:eastAsia="Times New Roman" w:hAnsi="Times New Roman"/>
          <w:sz w:val="24"/>
          <w:szCs w:val="24"/>
        </w:rPr>
        <w:t xml:space="preserve"> pazarlama </w:t>
      </w:r>
      <w:r w:rsidR="00E24FA8" w:rsidRPr="00E35D21">
        <w:rPr>
          <w:rFonts w:ascii="Times New Roman" w:eastAsia="Times New Roman" w:hAnsi="Times New Roman"/>
          <w:sz w:val="24"/>
          <w:szCs w:val="24"/>
        </w:rPr>
        <w:t>izni</w:t>
      </w:r>
      <w:r w:rsidR="00CB55CA" w:rsidRPr="00E35D21">
        <w:rPr>
          <w:rFonts w:ascii="Times New Roman" w:eastAsia="Times New Roman" w:hAnsi="Times New Roman"/>
          <w:sz w:val="24"/>
          <w:szCs w:val="24"/>
        </w:rPr>
        <w:t xml:space="preserve"> </w:t>
      </w:r>
      <w:r w:rsidR="00AB1D70" w:rsidRPr="00E35D21">
        <w:rPr>
          <w:rFonts w:ascii="Times New Roman" w:eastAsia="Times New Roman" w:hAnsi="Times New Roman"/>
          <w:sz w:val="24"/>
          <w:szCs w:val="24"/>
        </w:rPr>
        <w:t>temelinde</w:t>
      </w:r>
      <w:r w:rsidR="00E24FA8" w:rsidRPr="00E35D21">
        <w:rPr>
          <w:rFonts w:ascii="Times New Roman" w:eastAsia="Times New Roman" w:hAnsi="Times New Roman"/>
          <w:sz w:val="24"/>
          <w:szCs w:val="24"/>
        </w:rPr>
        <w:t xml:space="preserve">, </w:t>
      </w:r>
      <w:r w:rsidR="00B322B6" w:rsidRPr="00E35D21">
        <w:rPr>
          <w:rFonts w:ascii="Times New Roman" w:eastAsia="Times New Roman" w:hAnsi="Times New Roman"/>
          <w:sz w:val="24"/>
          <w:szCs w:val="24"/>
        </w:rPr>
        <w:t>pazarlamasına müsaade etmez</w:t>
      </w:r>
      <w:r w:rsidR="00930A38" w:rsidRPr="00E35D21">
        <w:rPr>
          <w:rFonts w:ascii="Times New Roman" w:eastAsia="Times New Roman" w:hAnsi="Times New Roman"/>
          <w:sz w:val="24"/>
          <w:szCs w:val="24"/>
        </w:rPr>
        <w:t>.</w:t>
      </w:r>
      <w:proofErr w:type="gramEnd"/>
    </w:p>
    <w:p w14:paraId="0F059F1B" w14:textId="77777777" w:rsidR="007D1235" w:rsidRPr="00E35D21" w:rsidRDefault="007D1235" w:rsidP="00AA0344">
      <w:pPr>
        <w:ind w:left="567" w:hanging="567"/>
        <w:jc w:val="both"/>
        <w:rPr>
          <w:rFonts w:ascii="Times New Roman" w:eastAsia="Times New Roman" w:hAnsi="Times New Roman"/>
          <w:sz w:val="24"/>
          <w:szCs w:val="24"/>
        </w:rPr>
      </w:pPr>
    </w:p>
    <w:p w14:paraId="65B59697" w14:textId="77777777" w:rsidR="007D1235" w:rsidRPr="00E35D21" w:rsidRDefault="005327DA" w:rsidP="00AD1FA4">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2.</w:t>
      </w:r>
      <w:r w:rsidRPr="00E35D21">
        <w:rPr>
          <w:rFonts w:ascii="Times New Roman" w:eastAsia="Times New Roman" w:hAnsi="Times New Roman"/>
          <w:sz w:val="24"/>
          <w:szCs w:val="24"/>
        </w:rPr>
        <w:tab/>
      </w:r>
      <w:r w:rsidR="00B322B6" w:rsidRPr="00E35D21">
        <w:rPr>
          <w:rFonts w:ascii="Times New Roman" w:eastAsia="Times New Roman" w:hAnsi="Times New Roman"/>
          <w:sz w:val="24"/>
          <w:szCs w:val="24"/>
        </w:rPr>
        <w:t>Taraflardan birinin o</w:t>
      </w:r>
      <w:r w:rsidR="00806BFB" w:rsidRPr="00E35D21">
        <w:rPr>
          <w:rFonts w:ascii="Times New Roman" w:eastAsia="Times New Roman" w:hAnsi="Times New Roman"/>
          <w:sz w:val="24"/>
          <w:szCs w:val="24"/>
        </w:rPr>
        <w:t>murgalı hayvanlar üzerinde tarım kimya</w:t>
      </w:r>
      <w:r w:rsidR="00AB1D70" w:rsidRPr="00E35D21">
        <w:rPr>
          <w:rFonts w:ascii="Times New Roman" w:eastAsia="Times New Roman" w:hAnsi="Times New Roman"/>
          <w:sz w:val="24"/>
          <w:szCs w:val="24"/>
        </w:rPr>
        <w:t>salı</w:t>
      </w:r>
      <w:r w:rsidR="00806BFB" w:rsidRPr="00E35D21">
        <w:rPr>
          <w:rFonts w:ascii="Times New Roman" w:eastAsia="Times New Roman" w:hAnsi="Times New Roman"/>
          <w:sz w:val="24"/>
          <w:szCs w:val="24"/>
        </w:rPr>
        <w:t xml:space="preserve"> ürünler</w:t>
      </w:r>
      <w:r w:rsidR="00AB1D70" w:rsidRPr="00E35D21">
        <w:rPr>
          <w:rFonts w:ascii="Times New Roman" w:eastAsia="Times New Roman" w:hAnsi="Times New Roman"/>
          <w:sz w:val="24"/>
          <w:szCs w:val="24"/>
        </w:rPr>
        <w:t>e ilişkin</w:t>
      </w:r>
      <w:r w:rsidR="00806BFB" w:rsidRPr="00E35D21">
        <w:rPr>
          <w:rFonts w:ascii="Times New Roman" w:eastAsia="Times New Roman" w:hAnsi="Times New Roman"/>
          <w:sz w:val="24"/>
          <w:szCs w:val="24"/>
        </w:rPr>
        <w:t xml:space="preserve"> mükerrer</w:t>
      </w:r>
      <w:r w:rsidR="00CB55CA" w:rsidRPr="00E35D21">
        <w:rPr>
          <w:rFonts w:ascii="Times New Roman" w:eastAsia="Times New Roman" w:hAnsi="Times New Roman"/>
          <w:sz w:val="24"/>
          <w:szCs w:val="24"/>
        </w:rPr>
        <w:t xml:space="preserve"> </w:t>
      </w:r>
      <w:r w:rsidR="00806BFB" w:rsidRPr="00E35D21">
        <w:rPr>
          <w:rFonts w:ascii="Times New Roman" w:eastAsia="Times New Roman" w:hAnsi="Times New Roman"/>
          <w:sz w:val="24"/>
          <w:szCs w:val="24"/>
        </w:rPr>
        <w:t>test</w:t>
      </w:r>
      <w:r w:rsidR="00CB55CA" w:rsidRPr="00E35D21">
        <w:rPr>
          <w:rFonts w:ascii="Times New Roman" w:eastAsia="Times New Roman" w:hAnsi="Times New Roman"/>
          <w:sz w:val="24"/>
          <w:szCs w:val="24"/>
        </w:rPr>
        <w:t xml:space="preserve"> </w:t>
      </w:r>
      <w:r w:rsidR="00806BFB" w:rsidRPr="00E35D21">
        <w:rPr>
          <w:rFonts w:ascii="Times New Roman" w:eastAsia="Times New Roman" w:hAnsi="Times New Roman"/>
          <w:sz w:val="24"/>
          <w:szCs w:val="24"/>
        </w:rPr>
        <w:t xml:space="preserve">yapılmasını </w:t>
      </w:r>
      <w:r w:rsidR="007C4185" w:rsidRPr="00E35D21">
        <w:rPr>
          <w:rFonts w:ascii="Times New Roman" w:eastAsia="Times New Roman" w:hAnsi="Times New Roman"/>
          <w:sz w:val="24"/>
          <w:szCs w:val="24"/>
        </w:rPr>
        <w:t>önleyen</w:t>
      </w:r>
      <w:r w:rsidR="00CB55CA" w:rsidRPr="00E35D21">
        <w:rPr>
          <w:rFonts w:ascii="Times New Roman" w:eastAsia="Times New Roman" w:hAnsi="Times New Roman"/>
          <w:sz w:val="24"/>
          <w:szCs w:val="24"/>
        </w:rPr>
        <w:t xml:space="preserve"> </w:t>
      </w:r>
      <w:r w:rsidR="007C4185" w:rsidRPr="00E35D21">
        <w:rPr>
          <w:rFonts w:ascii="Times New Roman" w:eastAsia="Times New Roman" w:hAnsi="Times New Roman"/>
          <w:sz w:val="24"/>
          <w:szCs w:val="24"/>
        </w:rPr>
        <w:t xml:space="preserve">tedbir </w:t>
      </w:r>
      <w:r w:rsidR="00806BFB" w:rsidRPr="00E35D21">
        <w:rPr>
          <w:rFonts w:ascii="Times New Roman" w:eastAsia="Times New Roman" w:hAnsi="Times New Roman"/>
          <w:sz w:val="24"/>
          <w:szCs w:val="24"/>
        </w:rPr>
        <w:t>veya işlemler</w:t>
      </w:r>
      <w:r w:rsidR="00E6341F" w:rsidRPr="00E35D21">
        <w:rPr>
          <w:rFonts w:ascii="Times New Roman" w:eastAsia="Times New Roman" w:hAnsi="Times New Roman"/>
          <w:sz w:val="24"/>
          <w:szCs w:val="24"/>
        </w:rPr>
        <w:t>i</w:t>
      </w:r>
      <w:r w:rsidR="00CB55CA" w:rsidRPr="00E35D21">
        <w:rPr>
          <w:rFonts w:ascii="Times New Roman" w:eastAsia="Times New Roman" w:hAnsi="Times New Roman"/>
          <w:sz w:val="24"/>
          <w:szCs w:val="24"/>
        </w:rPr>
        <w:t xml:space="preserve"> </w:t>
      </w:r>
      <w:r w:rsidR="007C4185" w:rsidRPr="00E35D21">
        <w:rPr>
          <w:rFonts w:ascii="Times New Roman" w:eastAsia="Times New Roman" w:hAnsi="Times New Roman"/>
          <w:sz w:val="24"/>
          <w:szCs w:val="24"/>
        </w:rPr>
        <w:t xml:space="preserve">ortaya koyması </w:t>
      </w:r>
      <w:r w:rsidR="00AD1FA4" w:rsidRPr="00E35D21">
        <w:rPr>
          <w:rFonts w:ascii="Times New Roman" w:eastAsia="Times New Roman" w:hAnsi="Times New Roman"/>
          <w:sz w:val="24"/>
          <w:szCs w:val="24"/>
        </w:rPr>
        <w:t xml:space="preserve">durumunda aynı taraf, </w:t>
      </w:r>
      <w:r w:rsidR="008500E7" w:rsidRPr="00E35D21">
        <w:rPr>
          <w:rFonts w:ascii="Times New Roman" w:eastAsia="Times New Roman" w:hAnsi="Times New Roman"/>
          <w:sz w:val="24"/>
          <w:szCs w:val="24"/>
        </w:rPr>
        <w:t xml:space="preserve">test verisi veya çalışmaları sunan tarafa verilen pazarlama izni çerçevesinde, üçüncü tarafların </w:t>
      </w:r>
      <w:r w:rsidR="007C4185" w:rsidRPr="00E35D21">
        <w:rPr>
          <w:rFonts w:ascii="Times New Roman" w:eastAsia="Times New Roman" w:hAnsi="Times New Roman"/>
          <w:sz w:val="24"/>
          <w:szCs w:val="24"/>
        </w:rPr>
        <w:t xml:space="preserve">aynı veya </w:t>
      </w:r>
      <w:r w:rsidR="00806BFB" w:rsidRPr="00E35D21">
        <w:rPr>
          <w:rFonts w:ascii="Times New Roman" w:eastAsia="Times New Roman" w:hAnsi="Times New Roman"/>
          <w:sz w:val="24"/>
          <w:szCs w:val="24"/>
        </w:rPr>
        <w:t>benzer ürün</w:t>
      </w:r>
      <w:r w:rsidR="008500E7" w:rsidRPr="00E35D21">
        <w:rPr>
          <w:rFonts w:ascii="Times New Roman" w:eastAsia="Times New Roman" w:hAnsi="Times New Roman"/>
          <w:sz w:val="24"/>
          <w:szCs w:val="24"/>
        </w:rPr>
        <w:t>ü</w:t>
      </w:r>
      <w:r w:rsidR="00806BFB" w:rsidRPr="00E35D21">
        <w:rPr>
          <w:rFonts w:ascii="Times New Roman" w:eastAsia="Times New Roman" w:hAnsi="Times New Roman"/>
          <w:sz w:val="24"/>
          <w:szCs w:val="24"/>
        </w:rPr>
        <w:t xml:space="preserve"> pazarlayabileceği şart ve koşulları sunabilir.</w:t>
      </w:r>
    </w:p>
    <w:p w14:paraId="025EF926" w14:textId="77777777" w:rsidR="007D1235" w:rsidRPr="00E35D21" w:rsidRDefault="007D1235" w:rsidP="00AA0344">
      <w:pPr>
        <w:ind w:left="567" w:hanging="567"/>
        <w:jc w:val="both"/>
        <w:rPr>
          <w:rFonts w:ascii="Times New Roman" w:eastAsia="Times New Roman" w:hAnsi="Times New Roman"/>
          <w:sz w:val="24"/>
          <w:szCs w:val="24"/>
        </w:rPr>
      </w:pPr>
    </w:p>
    <w:p w14:paraId="1088D590" w14:textId="77777777" w:rsidR="007D1235" w:rsidRPr="00E35D21" w:rsidRDefault="005327DA" w:rsidP="00AD1FA4">
      <w:pPr>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3.</w:t>
      </w:r>
      <w:r w:rsidRPr="00E35D21">
        <w:rPr>
          <w:rFonts w:ascii="Times New Roman" w:eastAsia="Times New Roman" w:hAnsi="Times New Roman"/>
          <w:sz w:val="24"/>
          <w:szCs w:val="24"/>
        </w:rPr>
        <w:tab/>
      </w:r>
      <w:r w:rsidR="00E6341F" w:rsidRPr="00E35D21">
        <w:rPr>
          <w:rFonts w:ascii="Times New Roman" w:eastAsia="Times New Roman" w:hAnsi="Times New Roman"/>
          <w:sz w:val="24"/>
          <w:szCs w:val="24"/>
        </w:rPr>
        <w:t xml:space="preserve">Taraflardan birinin kendi içerisinde pazarlanması için </w:t>
      </w:r>
      <w:r w:rsidR="008500E7" w:rsidRPr="00E35D21">
        <w:rPr>
          <w:rFonts w:ascii="Times New Roman" w:eastAsia="Times New Roman" w:hAnsi="Times New Roman"/>
          <w:sz w:val="24"/>
          <w:szCs w:val="24"/>
        </w:rPr>
        <w:t>izin</w:t>
      </w:r>
      <w:r w:rsidR="00CB55CA" w:rsidRPr="00E35D21">
        <w:rPr>
          <w:rFonts w:ascii="Times New Roman" w:eastAsia="Times New Roman" w:hAnsi="Times New Roman"/>
          <w:sz w:val="24"/>
          <w:szCs w:val="24"/>
        </w:rPr>
        <w:t xml:space="preserve"> </w:t>
      </w:r>
      <w:r w:rsidR="00E6341F" w:rsidRPr="00E35D21">
        <w:rPr>
          <w:rFonts w:ascii="Times New Roman" w:eastAsia="Times New Roman" w:hAnsi="Times New Roman"/>
          <w:sz w:val="24"/>
          <w:szCs w:val="24"/>
        </w:rPr>
        <w:t>vermeden önce bir tarım kimya</w:t>
      </w:r>
      <w:r w:rsidR="008500E7" w:rsidRPr="00E35D21">
        <w:rPr>
          <w:rFonts w:ascii="Times New Roman" w:eastAsia="Times New Roman" w:hAnsi="Times New Roman"/>
          <w:sz w:val="24"/>
          <w:szCs w:val="24"/>
        </w:rPr>
        <w:t>salı</w:t>
      </w:r>
      <w:r w:rsidR="00CB55CA" w:rsidRPr="00E35D21">
        <w:rPr>
          <w:rFonts w:ascii="Times New Roman" w:eastAsia="Times New Roman" w:hAnsi="Times New Roman"/>
          <w:sz w:val="24"/>
          <w:szCs w:val="24"/>
        </w:rPr>
        <w:t xml:space="preserve"> </w:t>
      </w:r>
      <w:r w:rsidR="008500E7" w:rsidRPr="00E35D21">
        <w:rPr>
          <w:rFonts w:ascii="Times New Roman" w:eastAsia="Times New Roman" w:hAnsi="Times New Roman"/>
          <w:sz w:val="24"/>
          <w:szCs w:val="24"/>
        </w:rPr>
        <w:t xml:space="preserve">bir </w:t>
      </w:r>
      <w:r w:rsidR="00E6341F" w:rsidRPr="00E35D21">
        <w:rPr>
          <w:rFonts w:ascii="Times New Roman" w:eastAsia="Times New Roman" w:hAnsi="Times New Roman"/>
          <w:sz w:val="24"/>
          <w:szCs w:val="24"/>
        </w:rPr>
        <w:t>ürünün güvenlik ve etkinliği hakkında test verisi veya çalışmaların ibrazını zorunlu tuttuğu durumlarda, aynı taraf makul olmayan gecikmelerden kaçın</w:t>
      </w:r>
      <w:r w:rsidR="008500E7" w:rsidRPr="00E35D21">
        <w:rPr>
          <w:rFonts w:ascii="Times New Roman" w:eastAsia="Times New Roman" w:hAnsi="Times New Roman"/>
          <w:sz w:val="24"/>
          <w:szCs w:val="24"/>
        </w:rPr>
        <w:t xml:space="preserve">arak </w:t>
      </w:r>
      <w:r w:rsidR="00E6341F" w:rsidRPr="00E35D21">
        <w:rPr>
          <w:rFonts w:ascii="Times New Roman" w:eastAsia="Times New Roman" w:hAnsi="Times New Roman"/>
          <w:sz w:val="24"/>
          <w:szCs w:val="24"/>
        </w:rPr>
        <w:t>başvuruları ivedilikle değerlendirmek için en iyi gayreti göster</w:t>
      </w:r>
      <w:r w:rsidR="008500E7" w:rsidRPr="00E35D21">
        <w:rPr>
          <w:rFonts w:ascii="Times New Roman" w:eastAsia="Times New Roman" w:hAnsi="Times New Roman"/>
          <w:sz w:val="24"/>
          <w:szCs w:val="24"/>
        </w:rPr>
        <w:t>meye çalışmalıdır.</w:t>
      </w:r>
    </w:p>
    <w:p w14:paraId="6C75B5FA" w14:textId="77777777" w:rsidR="00BF596C" w:rsidRPr="00E35D21" w:rsidRDefault="00BF596C" w:rsidP="00AA0344">
      <w:pPr>
        <w:ind w:left="720" w:hanging="720"/>
        <w:jc w:val="both"/>
        <w:rPr>
          <w:rFonts w:ascii="Times New Roman" w:eastAsia="Times New Roman" w:hAnsi="Times New Roman"/>
          <w:sz w:val="24"/>
          <w:szCs w:val="24"/>
        </w:rPr>
      </w:pPr>
    </w:p>
    <w:p w14:paraId="7AD31F4B" w14:textId="77777777" w:rsidR="007D1235" w:rsidRPr="00E35D21" w:rsidRDefault="00D81FD5" w:rsidP="00D81FD5">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ALT BÖLÜM 15-B-7</w:t>
      </w:r>
    </w:p>
    <w:p w14:paraId="10647A9B" w14:textId="77777777" w:rsidR="007D1235" w:rsidRPr="00E35D21" w:rsidRDefault="00D81FD5"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 xml:space="preserve">BİTKİ </w:t>
      </w:r>
      <w:r w:rsidR="00D235B1" w:rsidRPr="00E35D21">
        <w:rPr>
          <w:rFonts w:ascii="Times New Roman" w:eastAsia="Times New Roman" w:hAnsi="Times New Roman"/>
          <w:b/>
          <w:sz w:val="24"/>
          <w:szCs w:val="24"/>
        </w:rPr>
        <w:t>ÇEŞİTLERİ</w:t>
      </w:r>
    </w:p>
    <w:p w14:paraId="79C0579C" w14:textId="77777777" w:rsidR="00AA0344" w:rsidRPr="00E35D21" w:rsidRDefault="00AA0344" w:rsidP="00AA0344">
      <w:pPr>
        <w:jc w:val="both"/>
        <w:rPr>
          <w:rFonts w:ascii="Times New Roman" w:eastAsia="Times New Roman" w:hAnsi="Times New Roman"/>
          <w:b/>
          <w:bCs/>
          <w:sz w:val="24"/>
          <w:szCs w:val="24"/>
        </w:rPr>
      </w:pPr>
    </w:p>
    <w:p w14:paraId="62EDEA90" w14:textId="5383D563" w:rsidR="00AF6B53" w:rsidRPr="00E35D21" w:rsidRDefault="009F17E5" w:rsidP="00460991">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w:t>
      </w:r>
      <w:r w:rsidR="00537E23">
        <w:rPr>
          <w:rFonts w:ascii="Times New Roman" w:eastAsia="Times New Roman" w:hAnsi="Times New Roman"/>
          <w:b/>
          <w:sz w:val="24"/>
          <w:szCs w:val="24"/>
        </w:rPr>
        <w:t xml:space="preserve"> </w:t>
      </w:r>
      <w:r w:rsidR="00B3690F" w:rsidRPr="00E35D21">
        <w:rPr>
          <w:rFonts w:ascii="Times New Roman" w:eastAsia="Times New Roman" w:hAnsi="Times New Roman"/>
          <w:b/>
          <w:sz w:val="24"/>
          <w:szCs w:val="24"/>
        </w:rPr>
        <w:t>15.</w:t>
      </w:r>
      <w:r w:rsidR="00D81FD5" w:rsidRPr="00E35D21">
        <w:rPr>
          <w:rFonts w:ascii="Times New Roman" w:eastAsia="Times New Roman" w:hAnsi="Times New Roman"/>
          <w:b/>
          <w:sz w:val="24"/>
          <w:szCs w:val="24"/>
        </w:rPr>
        <w:t>22</w:t>
      </w:r>
    </w:p>
    <w:p w14:paraId="5C4C8FEB" w14:textId="77777777" w:rsidR="00AF6B53" w:rsidRPr="00E35D21" w:rsidRDefault="005F7084" w:rsidP="00AA0344">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Uluslararası Anlaşmalar</w:t>
      </w:r>
    </w:p>
    <w:p w14:paraId="003A2303" w14:textId="77777777" w:rsidR="007D1235" w:rsidRPr="00E35D21" w:rsidRDefault="007D1235" w:rsidP="00AA0344">
      <w:pPr>
        <w:jc w:val="both"/>
        <w:rPr>
          <w:rFonts w:ascii="Times New Roman" w:eastAsia="Times New Roman" w:hAnsi="Times New Roman"/>
          <w:sz w:val="24"/>
          <w:szCs w:val="24"/>
        </w:rPr>
      </w:pPr>
    </w:p>
    <w:p w14:paraId="515DC823" w14:textId="77777777" w:rsidR="007D1235" w:rsidRPr="00E35D21" w:rsidRDefault="005F6C58" w:rsidP="00603B79">
      <w:pPr>
        <w:jc w:val="both"/>
        <w:rPr>
          <w:rFonts w:ascii="Times New Roman" w:eastAsia="Times New Roman" w:hAnsi="Times New Roman"/>
          <w:sz w:val="24"/>
          <w:szCs w:val="24"/>
          <w:lang w:eastAsia="en-GB"/>
        </w:rPr>
      </w:pPr>
      <w:r w:rsidRPr="00E35D21">
        <w:rPr>
          <w:rFonts w:ascii="Times New Roman" w:eastAsia="Times New Roman" w:hAnsi="Times New Roman"/>
          <w:sz w:val="24"/>
          <w:szCs w:val="24"/>
          <w:lang w:eastAsia="en-GB"/>
        </w:rPr>
        <w:t xml:space="preserve">Taraflar </w:t>
      </w:r>
      <w:r w:rsidRPr="00E35D21">
        <w:rPr>
          <w:rFonts w:ascii="Times New Roman" w:eastAsia="Times New Roman" w:hAnsi="Times New Roman"/>
          <w:i/>
          <w:sz w:val="24"/>
          <w:szCs w:val="24"/>
          <w:lang w:eastAsia="en-GB"/>
        </w:rPr>
        <w:t xml:space="preserve">Yeni Bitki </w:t>
      </w:r>
      <w:r w:rsidR="003B5F00" w:rsidRPr="00E35D21">
        <w:rPr>
          <w:rFonts w:ascii="Times New Roman" w:eastAsia="Times New Roman" w:hAnsi="Times New Roman"/>
          <w:i/>
          <w:sz w:val="24"/>
          <w:szCs w:val="24"/>
          <w:lang w:eastAsia="en-GB"/>
        </w:rPr>
        <w:t xml:space="preserve">Çeşitlerinin </w:t>
      </w:r>
      <w:r w:rsidRPr="00E35D21">
        <w:rPr>
          <w:rFonts w:ascii="Times New Roman" w:eastAsia="Times New Roman" w:hAnsi="Times New Roman"/>
          <w:i/>
          <w:sz w:val="24"/>
          <w:szCs w:val="24"/>
          <w:lang w:eastAsia="en-GB"/>
        </w:rPr>
        <w:t xml:space="preserve">Korunmasına dair Uluslararası </w:t>
      </w:r>
      <w:r w:rsidR="00B252C3" w:rsidRPr="00E35D21">
        <w:rPr>
          <w:rFonts w:ascii="Times New Roman" w:eastAsia="Times New Roman" w:hAnsi="Times New Roman"/>
          <w:i/>
          <w:sz w:val="24"/>
          <w:szCs w:val="24"/>
          <w:lang w:eastAsia="en-GB"/>
        </w:rPr>
        <w:t>Sözleşme</w:t>
      </w:r>
      <w:r w:rsidRPr="00E35D21">
        <w:rPr>
          <w:rFonts w:ascii="Times New Roman" w:eastAsia="Times New Roman" w:hAnsi="Times New Roman"/>
          <w:sz w:val="24"/>
          <w:szCs w:val="24"/>
          <w:lang w:eastAsia="en-GB"/>
        </w:rPr>
        <w:t xml:space="preserve"> (</w:t>
      </w:r>
      <w:r w:rsidR="00531806">
        <w:rPr>
          <w:rFonts w:ascii="Times New Roman" w:eastAsia="Times New Roman" w:hAnsi="Times New Roman"/>
          <w:sz w:val="24"/>
          <w:szCs w:val="24"/>
          <w:lang w:eastAsia="en-GB"/>
        </w:rPr>
        <w:t>kabul edilme</w:t>
      </w:r>
      <w:r w:rsidR="00531806" w:rsidRPr="00E35D21">
        <w:rPr>
          <w:rFonts w:ascii="Times New Roman" w:eastAsia="Times New Roman" w:hAnsi="Times New Roman"/>
          <w:sz w:val="24"/>
          <w:szCs w:val="24"/>
          <w:lang w:eastAsia="en-GB"/>
        </w:rPr>
        <w:t xml:space="preserve"> </w:t>
      </w:r>
      <w:r w:rsidRPr="00E35D21">
        <w:rPr>
          <w:rFonts w:ascii="Times New Roman" w:eastAsia="Times New Roman" w:hAnsi="Times New Roman"/>
          <w:sz w:val="24"/>
          <w:szCs w:val="24"/>
          <w:lang w:eastAsia="en-GB"/>
        </w:rPr>
        <w:t xml:space="preserve">Paris 2 Aralık 1961, son gözden geçirme </w:t>
      </w:r>
      <w:r w:rsidR="008C1EF1" w:rsidRPr="00E35D21">
        <w:rPr>
          <w:rFonts w:ascii="Times New Roman" w:eastAsia="Times New Roman" w:hAnsi="Times New Roman"/>
          <w:sz w:val="24"/>
          <w:szCs w:val="24"/>
          <w:lang w:eastAsia="en-GB"/>
        </w:rPr>
        <w:t>Cenevre 19 Mart 1991</w:t>
      </w:r>
      <w:r w:rsidRPr="00E35D21">
        <w:rPr>
          <w:rFonts w:ascii="Times New Roman" w:eastAsia="Times New Roman" w:hAnsi="Times New Roman"/>
          <w:sz w:val="24"/>
          <w:szCs w:val="24"/>
          <w:lang w:eastAsia="en-GB"/>
        </w:rPr>
        <w:t xml:space="preserve">) </w:t>
      </w:r>
      <w:r w:rsidR="0012365B" w:rsidRPr="00E35D21">
        <w:rPr>
          <w:rFonts w:ascii="Times New Roman" w:eastAsia="Times New Roman" w:hAnsi="Times New Roman"/>
          <w:sz w:val="24"/>
          <w:szCs w:val="24"/>
          <w:lang w:eastAsia="en-GB"/>
        </w:rPr>
        <w:t xml:space="preserve">kapsamındaki </w:t>
      </w:r>
      <w:r w:rsidRPr="00E35D21">
        <w:rPr>
          <w:rFonts w:ascii="Times New Roman" w:eastAsia="Times New Roman" w:hAnsi="Times New Roman"/>
          <w:sz w:val="24"/>
          <w:szCs w:val="24"/>
          <w:lang w:eastAsia="en-GB"/>
        </w:rPr>
        <w:t>yükümlülüklerini</w:t>
      </w:r>
      <w:r w:rsidR="008C1EF1" w:rsidRPr="00E35D21">
        <w:rPr>
          <w:rFonts w:ascii="Times New Roman" w:eastAsia="Times New Roman" w:hAnsi="Times New Roman"/>
          <w:sz w:val="24"/>
          <w:szCs w:val="24"/>
          <w:lang w:eastAsia="en-GB"/>
        </w:rPr>
        <w:t xml:space="preserve">, söz konusu </w:t>
      </w:r>
      <w:r w:rsidR="00B252C3" w:rsidRPr="00E35D21">
        <w:rPr>
          <w:rFonts w:ascii="Times New Roman" w:eastAsia="Times New Roman" w:hAnsi="Times New Roman"/>
          <w:sz w:val="24"/>
          <w:szCs w:val="24"/>
          <w:lang w:eastAsia="en-GB"/>
        </w:rPr>
        <w:t>Sözleşmenin</w:t>
      </w:r>
      <w:r w:rsidR="008C1EF1" w:rsidRPr="00E35D21">
        <w:rPr>
          <w:rFonts w:ascii="Times New Roman" w:eastAsia="Times New Roman" w:hAnsi="Times New Roman"/>
          <w:sz w:val="24"/>
          <w:szCs w:val="24"/>
          <w:lang w:eastAsia="en-GB"/>
        </w:rPr>
        <w:t xml:space="preserve"> 15</w:t>
      </w:r>
      <w:r w:rsidR="003D41D1" w:rsidRPr="00E35D21">
        <w:rPr>
          <w:rFonts w:ascii="Times New Roman" w:eastAsia="Times New Roman" w:hAnsi="Times New Roman"/>
          <w:sz w:val="24"/>
          <w:szCs w:val="24"/>
          <w:lang w:eastAsia="en-GB"/>
        </w:rPr>
        <w:t>’inci</w:t>
      </w:r>
      <w:r w:rsidR="008C1EF1" w:rsidRPr="00E35D21">
        <w:rPr>
          <w:rFonts w:ascii="Times New Roman" w:eastAsia="Times New Roman" w:hAnsi="Times New Roman"/>
          <w:sz w:val="24"/>
          <w:szCs w:val="24"/>
          <w:lang w:eastAsia="en-GB"/>
        </w:rPr>
        <w:t xml:space="preserve"> </w:t>
      </w:r>
      <w:r w:rsidR="00024ED7">
        <w:rPr>
          <w:rFonts w:ascii="Times New Roman" w:eastAsia="Times New Roman" w:hAnsi="Times New Roman"/>
          <w:sz w:val="24"/>
          <w:szCs w:val="24"/>
          <w:lang w:eastAsia="en-GB"/>
        </w:rPr>
        <w:t>M</w:t>
      </w:r>
      <w:r w:rsidR="008C1EF1" w:rsidRPr="00E35D21">
        <w:rPr>
          <w:rFonts w:ascii="Times New Roman" w:eastAsia="Times New Roman" w:hAnsi="Times New Roman"/>
          <w:sz w:val="24"/>
          <w:szCs w:val="24"/>
          <w:lang w:eastAsia="en-GB"/>
        </w:rPr>
        <w:t>addesinin 2</w:t>
      </w:r>
      <w:r w:rsidR="003D41D1" w:rsidRPr="00E35D21">
        <w:rPr>
          <w:rFonts w:ascii="Times New Roman" w:eastAsia="Times New Roman" w:hAnsi="Times New Roman"/>
          <w:sz w:val="24"/>
          <w:szCs w:val="24"/>
          <w:lang w:eastAsia="en-GB"/>
        </w:rPr>
        <w:t>’nci</w:t>
      </w:r>
      <w:r w:rsidR="008C1EF1" w:rsidRPr="00E35D21">
        <w:rPr>
          <w:rFonts w:ascii="Times New Roman" w:eastAsia="Times New Roman" w:hAnsi="Times New Roman"/>
          <w:sz w:val="24"/>
          <w:szCs w:val="24"/>
          <w:lang w:eastAsia="en-GB"/>
        </w:rPr>
        <w:t xml:space="preserve"> </w:t>
      </w:r>
      <w:r w:rsidR="00344FFD">
        <w:rPr>
          <w:rFonts w:ascii="Times New Roman" w:eastAsia="Times New Roman" w:hAnsi="Times New Roman"/>
          <w:sz w:val="24"/>
          <w:szCs w:val="24"/>
          <w:lang w:eastAsia="en-GB"/>
        </w:rPr>
        <w:t>paragrafında</w:t>
      </w:r>
      <w:r w:rsidR="008C1EF1" w:rsidRPr="00E35D21">
        <w:rPr>
          <w:rFonts w:ascii="Times New Roman" w:eastAsia="Times New Roman" w:hAnsi="Times New Roman"/>
          <w:sz w:val="24"/>
          <w:szCs w:val="24"/>
          <w:lang w:eastAsia="en-GB"/>
        </w:rPr>
        <w:t xml:space="preserve"> yer alan </w:t>
      </w:r>
      <w:r w:rsidR="00E2200C" w:rsidRPr="00E35D21">
        <w:rPr>
          <w:rFonts w:ascii="Times New Roman" w:eastAsia="Times New Roman" w:hAnsi="Times New Roman"/>
          <w:sz w:val="24"/>
          <w:szCs w:val="24"/>
          <w:lang w:eastAsia="en-GB"/>
        </w:rPr>
        <w:t xml:space="preserve">ıslahçının </w:t>
      </w:r>
      <w:r w:rsidR="008C1EF1" w:rsidRPr="00E35D21">
        <w:rPr>
          <w:rFonts w:ascii="Times New Roman" w:eastAsia="Times New Roman" w:hAnsi="Times New Roman"/>
          <w:sz w:val="24"/>
          <w:szCs w:val="24"/>
          <w:lang w:eastAsia="en-GB"/>
        </w:rPr>
        <w:t xml:space="preserve">haklarına yönelik ihtiyari istisnanın uygulanması imkânı dâhil olmak üzere, </w:t>
      </w:r>
      <w:r w:rsidRPr="00E35D21">
        <w:rPr>
          <w:rFonts w:ascii="Times New Roman" w:eastAsia="Times New Roman" w:hAnsi="Times New Roman"/>
          <w:sz w:val="24"/>
          <w:szCs w:val="24"/>
          <w:lang w:eastAsia="en-GB"/>
        </w:rPr>
        <w:t>teyit eder</w:t>
      </w:r>
      <w:r w:rsidR="0012365B" w:rsidRPr="00E35D21">
        <w:rPr>
          <w:rFonts w:ascii="Times New Roman" w:eastAsia="Times New Roman" w:hAnsi="Times New Roman"/>
          <w:sz w:val="24"/>
          <w:szCs w:val="24"/>
          <w:lang w:eastAsia="en-GB"/>
        </w:rPr>
        <w:t>ler</w:t>
      </w:r>
      <w:r w:rsidRPr="00E35D21">
        <w:rPr>
          <w:rFonts w:ascii="Times New Roman" w:eastAsia="Times New Roman" w:hAnsi="Times New Roman"/>
          <w:sz w:val="24"/>
          <w:szCs w:val="24"/>
          <w:lang w:eastAsia="en-GB"/>
        </w:rPr>
        <w:t>.</w:t>
      </w:r>
    </w:p>
    <w:p w14:paraId="15D3BA57" w14:textId="77777777" w:rsidR="00AC7FE5" w:rsidRPr="00E35D21" w:rsidRDefault="00AC7FE5" w:rsidP="00603B79">
      <w:pPr>
        <w:jc w:val="both"/>
        <w:rPr>
          <w:rFonts w:ascii="Times New Roman" w:eastAsia="Times New Roman" w:hAnsi="Times New Roman"/>
          <w:sz w:val="24"/>
          <w:szCs w:val="24"/>
          <w:lang w:eastAsia="en-GB"/>
        </w:rPr>
      </w:pPr>
    </w:p>
    <w:p w14:paraId="5E5B09BB" w14:textId="77777777" w:rsidR="00A21A2D" w:rsidRPr="00E35D21" w:rsidRDefault="00A21A2D" w:rsidP="00460991">
      <w:pPr>
        <w:ind w:left="720" w:hanging="720"/>
        <w:jc w:val="center"/>
        <w:rPr>
          <w:rFonts w:ascii="Times New Roman" w:eastAsia="Times New Roman" w:hAnsi="Times New Roman"/>
          <w:b/>
          <w:caps/>
          <w:sz w:val="24"/>
          <w:szCs w:val="24"/>
        </w:rPr>
      </w:pPr>
    </w:p>
    <w:p w14:paraId="659121A0" w14:textId="77777777" w:rsidR="00D81FD5" w:rsidRPr="00E35D21" w:rsidRDefault="0023193B" w:rsidP="00460991">
      <w:pPr>
        <w:ind w:left="720" w:hanging="720"/>
        <w:jc w:val="center"/>
        <w:rPr>
          <w:rFonts w:ascii="Times New Roman" w:eastAsia="Times New Roman" w:hAnsi="Times New Roman"/>
          <w:b/>
          <w:caps/>
          <w:sz w:val="24"/>
          <w:szCs w:val="24"/>
        </w:rPr>
      </w:pPr>
      <w:r w:rsidRPr="00E35D21">
        <w:rPr>
          <w:rFonts w:ascii="Times New Roman" w:eastAsia="Times New Roman" w:hAnsi="Times New Roman"/>
          <w:b/>
          <w:caps/>
          <w:sz w:val="24"/>
          <w:szCs w:val="24"/>
        </w:rPr>
        <w:t>BÖLÜM</w:t>
      </w:r>
      <w:r w:rsidR="00D81FD5" w:rsidRPr="00E35D21">
        <w:rPr>
          <w:rFonts w:ascii="Times New Roman" w:eastAsia="Times New Roman" w:hAnsi="Times New Roman"/>
          <w:b/>
          <w:caps/>
          <w:sz w:val="24"/>
          <w:szCs w:val="24"/>
        </w:rPr>
        <w:t xml:space="preserve"> 15-C</w:t>
      </w:r>
    </w:p>
    <w:p w14:paraId="0BC3D709" w14:textId="77777777" w:rsidR="00D81FD5" w:rsidRPr="00E35D21" w:rsidRDefault="00D81FD5" w:rsidP="00F02C33">
      <w:pPr>
        <w:ind w:left="720" w:hanging="720"/>
        <w:jc w:val="center"/>
        <w:rPr>
          <w:rFonts w:ascii="Times New Roman" w:eastAsia="Times New Roman" w:hAnsi="Times New Roman"/>
          <w:b/>
          <w:caps/>
          <w:sz w:val="24"/>
          <w:szCs w:val="24"/>
        </w:rPr>
      </w:pPr>
      <w:r w:rsidRPr="00E35D21">
        <w:rPr>
          <w:rFonts w:ascii="Times New Roman" w:eastAsia="Times New Roman" w:hAnsi="Times New Roman"/>
          <w:b/>
          <w:caps/>
          <w:sz w:val="24"/>
          <w:szCs w:val="24"/>
        </w:rPr>
        <w:t>UYGULAMA</w:t>
      </w:r>
    </w:p>
    <w:p w14:paraId="731D3AED" w14:textId="77777777" w:rsidR="007D1235" w:rsidRPr="00E35D21" w:rsidRDefault="007D1235" w:rsidP="00D81FD5">
      <w:pPr>
        <w:ind w:left="720" w:hanging="720"/>
        <w:jc w:val="center"/>
        <w:rPr>
          <w:rFonts w:ascii="Times New Roman" w:eastAsia="Times New Roman" w:hAnsi="Times New Roman"/>
          <w:sz w:val="24"/>
          <w:szCs w:val="24"/>
        </w:rPr>
      </w:pPr>
    </w:p>
    <w:p w14:paraId="436A7AF4" w14:textId="77777777" w:rsidR="00D81FD5" w:rsidRPr="00E35D21" w:rsidRDefault="001B5F9F" w:rsidP="00D81FD5">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Madde 15.23</w:t>
      </w:r>
    </w:p>
    <w:p w14:paraId="66FBA8FF" w14:textId="77777777" w:rsidR="007D1235" w:rsidRPr="00E35D21" w:rsidRDefault="0023193B" w:rsidP="00AA0344">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 xml:space="preserve">Fikri Mülkiyet Haklarının </w:t>
      </w:r>
      <w:r w:rsidR="00C74536" w:rsidRPr="00E35D21">
        <w:rPr>
          <w:rFonts w:ascii="Times New Roman" w:eastAsia="Times New Roman" w:hAnsi="Times New Roman"/>
          <w:b/>
          <w:sz w:val="24"/>
          <w:szCs w:val="24"/>
        </w:rPr>
        <w:t>Uygulanması</w:t>
      </w:r>
    </w:p>
    <w:p w14:paraId="5F8F2DFB" w14:textId="77777777" w:rsidR="0084352B" w:rsidRPr="00E35D21" w:rsidRDefault="0084352B" w:rsidP="00AA0344">
      <w:pPr>
        <w:ind w:left="720" w:hanging="720"/>
        <w:jc w:val="center"/>
        <w:rPr>
          <w:rFonts w:ascii="Times New Roman" w:eastAsia="Times New Roman" w:hAnsi="Times New Roman"/>
          <w:b/>
          <w:i/>
          <w:sz w:val="24"/>
          <w:szCs w:val="24"/>
        </w:rPr>
      </w:pPr>
    </w:p>
    <w:p w14:paraId="12E3CCE1" w14:textId="77777777" w:rsidR="007D1235" w:rsidRPr="00E35D21" w:rsidRDefault="008C1EF1" w:rsidP="008C1EF1">
      <w:pPr>
        <w:jc w:val="both"/>
        <w:rPr>
          <w:rFonts w:ascii="Times New Roman" w:hAnsi="Times New Roman"/>
          <w:sz w:val="24"/>
          <w:szCs w:val="24"/>
        </w:rPr>
      </w:pPr>
      <w:r w:rsidRPr="00E35D21">
        <w:rPr>
          <w:rFonts w:ascii="Times New Roman" w:hAnsi="Times New Roman"/>
          <w:sz w:val="24"/>
          <w:szCs w:val="24"/>
        </w:rPr>
        <w:t xml:space="preserve">Taraflar, TRIPS </w:t>
      </w:r>
      <w:r w:rsidR="00FB3978" w:rsidRPr="00E35D21">
        <w:rPr>
          <w:rFonts w:ascii="Times New Roman" w:hAnsi="Times New Roman"/>
          <w:sz w:val="24"/>
          <w:szCs w:val="24"/>
        </w:rPr>
        <w:t xml:space="preserve">Anlaşması </w:t>
      </w:r>
      <w:r w:rsidRPr="00E35D21">
        <w:rPr>
          <w:rFonts w:ascii="Times New Roman" w:hAnsi="Times New Roman"/>
          <w:sz w:val="24"/>
          <w:szCs w:val="24"/>
        </w:rPr>
        <w:t xml:space="preserve">ve </w:t>
      </w:r>
      <w:r w:rsidR="00FB3978" w:rsidRPr="00E35D21">
        <w:rPr>
          <w:rFonts w:ascii="Times New Roman" w:hAnsi="Times New Roman"/>
          <w:sz w:val="24"/>
          <w:szCs w:val="24"/>
        </w:rPr>
        <w:t xml:space="preserve">her iki </w:t>
      </w:r>
      <w:r w:rsidR="00971738">
        <w:rPr>
          <w:rFonts w:ascii="Times New Roman" w:hAnsi="Times New Roman"/>
          <w:sz w:val="24"/>
          <w:szCs w:val="24"/>
        </w:rPr>
        <w:t>T</w:t>
      </w:r>
      <w:r w:rsidR="00FB3978" w:rsidRPr="00E35D21">
        <w:rPr>
          <w:rFonts w:ascii="Times New Roman" w:hAnsi="Times New Roman"/>
          <w:sz w:val="24"/>
          <w:szCs w:val="24"/>
        </w:rPr>
        <w:t xml:space="preserve">arafça taraf olunan </w:t>
      </w:r>
      <w:r w:rsidRPr="00E35D21">
        <w:rPr>
          <w:rFonts w:ascii="Times New Roman" w:hAnsi="Times New Roman"/>
          <w:sz w:val="24"/>
          <w:szCs w:val="24"/>
        </w:rPr>
        <w:t>diğer uluslararası anlaşmalar</w:t>
      </w:r>
      <w:r w:rsidR="0012365B" w:rsidRPr="00E35D21">
        <w:rPr>
          <w:rFonts w:ascii="Times New Roman" w:hAnsi="Times New Roman"/>
          <w:sz w:val="24"/>
          <w:szCs w:val="24"/>
        </w:rPr>
        <w:t>l</w:t>
      </w:r>
      <w:r w:rsidRPr="00E35D21">
        <w:rPr>
          <w:rFonts w:ascii="Times New Roman" w:hAnsi="Times New Roman"/>
          <w:sz w:val="24"/>
          <w:szCs w:val="24"/>
        </w:rPr>
        <w:t>a uyumlu olarak fikri ve sınai mülkiyet haklarına uygun ve etk</w:t>
      </w:r>
      <w:r w:rsidR="0012365B" w:rsidRPr="00E35D21">
        <w:rPr>
          <w:rFonts w:ascii="Times New Roman" w:hAnsi="Times New Roman"/>
          <w:sz w:val="24"/>
          <w:szCs w:val="24"/>
        </w:rPr>
        <w:t>in</w:t>
      </w:r>
      <w:r w:rsidRPr="00E35D21">
        <w:rPr>
          <w:rFonts w:ascii="Times New Roman" w:hAnsi="Times New Roman"/>
          <w:sz w:val="24"/>
          <w:szCs w:val="24"/>
        </w:rPr>
        <w:t xml:space="preserve"> koruma </w:t>
      </w:r>
      <w:r w:rsidR="008163B5" w:rsidRPr="00E35D21">
        <w:rPr>
          <w:rFonts w:ascii="Times New Roman" w:hAnsi="Times New Roman"/>
          <w:sz w:val="24"/>
          <w:szCs w:val="24"/>
        </w:rPr>
        <w:t>sağlar</w:t>
      </w:r>
      <w:r w:rsidR="0012365B" w:rsidRPr="00E35D21">
        <w:rPr>
          <w:rFonts w:ascii="Times New Roman" w:hAnsi="Times New Roman"/>
          <w:sz w:val="24"/>
          <w:szCs w:val="24"/>
        </w:rPr>
        <w:t>lar</w:t>
      </w:r>
      <w:r w:rsidRPr="00E35D21">
        <w:rPr>
          <w:rFonts w:ascii="Times New Roman" w:hAnsi="Times New Roman"/>
          <w:sz w:val="24"/>
          <w:szCs w:val="24"/>
        </w:rPr>
        <w:t>.</w:t>
      </w:r>
      <w:r w:rsidR="008163B5" w:rsidRPr="00E35D21">
        <w:rPr>
          <w:rFonts w:ascii="Times New Roman" w:hAnsi="Times New Roman"/>
          <w:sz w:val="24"/>
          <w:szCs w:val="24"/>
        </w:rPr>
        <w:t xml:space="preserve"> Taraflar fikri mülkiyet haklarının ihlaline yönelik herhangi bir eyleme karşı etki</w:t>
      </w:r>
      <w:r w:rsidR="0012365B" w:rsidRPr="00E35D21">
        <w:rPr>
          <w:rFonts w:ascii="Times New Roman" w:hAnsi="Times New Roman"/>
          <w:sz w:val="24"/>
          <w:szCs w:val="24"/>
        </w:rPr>
        <w:t>n</w:t>
      </w:r>
      <w:r w:rsidR="008163B5" w:rsidRPr="00E35D21">
        <w:rPr>
          <w:rFonts w:ascii="Times New Roman" w:hAnsi="Times New Roman"/>
          <w:sz w:val="24"/>
          <w:szCs w:val="24"/>
        </w:rPr>
        <w:t xml:space="preserve"> müdahaleye </w:t>
      </w:r>
      <w:proofErr w:type="gramStart"/>
      <w:r w:rsidR="0012365B" w:rsidRPr="00E35D21">
        <w:rPr>
          <w:rFonts w:ascii="Times New Roman" w:hAnsi="Times New Roman"/>
          <w:sz w:val="24"/>
          <w:szCs w:val="24"/>
        </w:rPr>
        <w:t>imkan</w:t>
      </w:r>
      <w:proofErr w:type="gramEnd"/>
      <w:r w:rsidR="0012365B" w:rsidRPr="00E35D21">
        <w:rPr>
          <w:rFonts w:ascii="Times New Roman" w:hAnsi="Times New Roman"/>
          <w:sz w:val="24"/>
          <w:szCs w:val="24"/>
        </w:rPr>
        <w:t xml:space="preserve"> sağlamak </w:t>
      </w:r>
      <w:r w:rsidR="00952CDE" w:rsidRPr="00E35D21">
        <w:rPr>
          <w:rFonts w:ascii="Times New Roman" w:hAnsi="Times New Roman"/>
          <w:sz w:val="24"/>
          <w:szCs w:val="24"/>
        </w:rPr>
        <w:t>üzere</w:t>
      </w:r>
      <w:r w:rsidR="008163B5" w:rsidRPr="00E35D21">
        <w:rPr>
          <w:rFonts w:ascii="Times New Roman" w:hAnsi="Times New Roman"/>
          <w:sz w:val="24"/>
          <w:szCs w:val="24"/>
        </w:rPr>
        <w:t xml:space="preserve"> TRIPS Anlaşmasının 3. Bölümünde belirtilen </w:t>
      </w:r>
      <w:r w:rsidR="00C74536" w:rsidRPr="00E35D21">
        <w:rPr>
          <w:rFonts w:ascii="Times New Roman" w:hAnsi="Times New Roman"/>
          <w:sz w:val="24"/>
          <w:szCs w:val="24"/>
        </w:rPr>
        <w:t xml:space="preserve">uygulama </w:t>
      </w:r>
      <w:r w:rsidR="00E2200C" w:rsidRPr="00E35D21">
        <w:rPr>
          <w:rFonts w:ascii="Times New Roman" w:hAnsi="Times New Roman"/>
          <w:sz w:val="24"/>
          <w:szCs w:val="24"/>
        </w:rPr>
        <w:t xml:space="preserve">usullerini </w:t>
      </w:r>
      <w:r w:rsidR="008163B5" w:rsidRPr="00E35D21">
        <w:rPr>
          <w:rFonts w:ascii="Times New Roman" w:hAnsi="Times New Roman"/>
          <w:sz w:val="24"/>
          <w:szCs w:val="24"/>
        </w:rPr>
        <w:t>temin eder</w:t>
      </w:r>
      <w:r w:rsidR="0012365B" w:rsidRPr="00E35D21">
        <w:rPr>
          <w:rFonts w:ascii="Times New Roman" w:hAnsi="Times New Roman"/>
          <w:sz w:val="24"/>
          <w:szCs w:val="24"/>
        </w:rPr>
        <w:t>ler</w:t>
      </w:r>
      <w:r w:rsidR="008163B5" w:rsidRPr="00E35D21">
        <w:rPr>
          <w:rFonts w:ascii="Times New Roman" w:hAnsi="Times New Roman"/>
          <w:sz w:val="24"/>
          <w:szCs w:val="24"/>
        </w:rPr>
        <w:t>.</w:t>
      </w:r>
    </w:p>
    <w:p w14:paraId="48378D48" w14:textId="77777777" w:rsidR="0084352B" w:rsidRPr="00E35D21" w:rsidRDefault="0084352B" w:rsidP="0084352B">
      <w:pPr>
        <w:ind w:hanging="720"/>
        <w:jc w:val="both"/>
        <w:rPr>
          <w:rFonts w:ascii="Times New Roman" w:eastAsia="Times New Roman" w:hAnsi="Times New Roman"/>
          <w:sz w:val="24"/>
          <w:szCs w:val="24"/>
        </w:rPr>
      </w:pPr>
    </w:p>
    <w:p w14:paraId="1633F02E" w14:textId="77777777" w:rsidR="00B54627" w:rsidRPr="00E35D21" w:rsidRDefault="001B5F9F" w:rsidP="00DE185E">
      <w:pPr>
        <w:ind w:left="720" w:hanging="720"/>
        <w:jc w:val="center"/>
        <w:rPr>
          <w:rFonts w:ascii="Times New Roman" w:eastAsia="Times New Roman" w:hAnsi="Times New Roman"/>
          <w:b/>
          <w:caps/>
          <w:sz w:val="24"/>
          <w:szCs w:val="24"/>
        </w:rPr>
      </w:pPr>
      <w:r w:rsidRPr="00E35D21">
        <w:rPr>
          <w:rFonts w:ascii="Times New Roman" w:eastAsia="Times New Roman" w:hAnsi="Times New Roman"/>
          <w:b/>
          <w:sz w:val="24"/>
          <w:szCs w:val="24"/>
        </w:rPr>
        <w:t xml:space="preserve">BÖLÜM </w:t>
      </w:r>
      <w:r w:rsidR="00DE185E" w:rsidRPr="00E35D21">
        <w:rPr>
          <w:rFonts w:ascii="Times New Roman" w:eastAsia="Times New Roman" w:hAnsi="Times New Roman"/>
          <w:b/>
          <w:sz w:val="24"/>
          <w:szCs w:val="24"/>
        </w:rPr>
        <w:t>15-</w:t>
      </w:r>
      <w:r w:rsidRPr="00E35D21">
        <w:rPr>
          <w:rFonts w:ascii="Times New Roman" w:eastAsia="Times New Roman" w:hAnsi="Times New Roman"/>
          <w:b/>
          <w:sz w:val="24"/>
          <w:szCs w:val="24"/>
        </w:rPr>
        <w:t>D</w:t>
      </w:r>
    </w:p>
    <w:p w14:paraId="6191D333" w14:textId="77777777" w:rsidR="00B54627" w:rsidRPr="00E35D21" w:rsidRDefault="001B5F9F" w:rsidP="001B5F9F">
      <w:pPr>
        <w:ind w:left="720" w:hanging="720"/>
        <w:jc w:val="center"/>
        <w:rPr>
          <w:rFonts w:ascii="Times New Roman" w:eastAsia="Times New Roman" w:hAnsi="Times New Roman"/>
          <w:b/>
          <w:sz w:val="24"/>
          <w:szCs w:val="24"/>
        </w:rPr>
      </w:pPr>
      <w:r w:rsidRPr="00E35D21">
        <w:rPr>
          <w:rFonts w:ascii="Times New Roman" w:eastAsia="Times New Roman" w:hAnsi="Times New Roman"/>
          <w:b/>
          <w:sz w:val="24"/>
          <w:szCs w:val="24"/>
        </w:rPr>
        <w:t>İŞBİRLİĞİ</w:t>
      </w:r>
    </w:p>
    <w:p w14:paraId="32603819" w14:textId="77777777" w:rsidR="00AA0344" w:rsidRPr="00E35D21" w:rsidRDefault="00AA0344" w:rsidP="00AA0344">
      <w:pPr>
        <w:jc w:val="both"/>
        <w:rPr>
          <w:rFonts w:ascii="Times New Roman" w:eastAsia="Times New Roman" w:hAnsi="Times New Roman"/>
          <w:b/>
          <w:sz w:val="24"/>
          <w:szCs w:val="24"/>
        </w:rPr>
      </w:pPr>
    </w:p>
    <w:p w14:paraId="3054F87D" w14:textId="039E2A22" w:rsidR="00B54627" w:rsidRPr="00E35D21" w:rsidRDefault="009F17E5" w:rsidP="00DE185E">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lang w:eastAsia="en-GB"/>
        </w:rPr>
        <w:t>Madde</w:t>
      </w:r>
      <w:r w:rsidR="00537E23">
        <w:rPr>
          <w:rFonts w:ascii="Times New Roman" w:eastAsia="Times New Roman" w:hAnsi="Times New Roman"/>
          <w:b/>
          <w:sz w:val="24"/>
          <w:szCs w:val="24"/>
          <w:lang w:eastAsia="en-GB"/>
        </w:rPr>
        <w:t xml:space="preserve"> </w:t>
      </w:r>
      <w:r w:rsidR="00B3690F" w:rsidRPr="00E35D21">
        <w:rPr>
          <w:rFonts w:ascii="Times New Roman" w:eastAsia="Times New Roman" w:hAnsi="Times New Roman"/>
          <w:b/>
          <w:sz w:val="24"/>
          <w:szCs w:val="24"/>
          <w:lang w:eastAsia="en-GB"/>
        </w:rPr>
        <w:t>15</w:t>
      </w:r>
      <w:r w:rsidR="001B5F9F" w:rsidRPr="00E35D21">
        <w:rPr>
          <w:rFonts w:ascii="Times New Roman" w:eastAsia="Times New Roman" w:hAnsi="Times New Roman"/>
          <w:b/>
          <w:sz w:val="24"/>
          <w:szCs w:val="24"/>
          <w:lang w:eastAsia="en-GB"/>
        </w:rPr>
        <w:t>.24</w:t>
      </w:r>
    </w:p>
    <w:p w14:paraId="46CDB258" w14:textId="77777777" w:rsidR="00B54627" w:rsidRPr="00E35D21" w:rsidRDefault="0023193B" w:rsidP="00AA0344">
      <w:pPr>
        <w:jc w:val="center"/>
        <w:rPr>
          <w:rFonts w:ascii="Times New Roman" w:eastAsia="Times New Roman" w:hAnsi="Times New Roman"/>
          <w:b/>
          <w:sz w:val="24"/>
          <w:szCs w:val="24"/>
          <w:lang w:eastAsia="en-GB"/>
        </w:rPr>
      </w:pPr>
      <w:r w:rsidRPr="00E35D21">
        <w:rPr>
          <w:rFonts w:ascii="Times New Roman" w:eastAsia="Times New Roman" w:hAnsi="Times New Roman"/>
          <w:b/>
          <w:sz w:val="24"/>
          <w:szCs w:val="24"/>
        </w:rPr>
        <w:t>İşbirliği</w:t>
      </w:r>
    </w:p>
    <w:p w14:paraId="5C3FB920" w14:textId="77777777" w:rsidR="00B54627" w:rsidRPr="00E35D21" w:rsidRDefault="00B54627" w:rsidP="00AA0344">
      <w:pPr>
        <w:jc w:val="both"/>
        <w:rPr>
          <w:rFonts w:ascii="Times New Roman" w:eastAsia="Times New Roman" w:hAnsi="Times New Roman"/>
          <w:i/>
          <w:sz w:val="24"/>
          <w:szCs w:val="24"/>
        </w:rPr>
      </w:pPr>
    </w:p>
    <w:p w14:paraId="13ADF4B1" w14:textId="77777777" w:rsidR="00C46627" w:rsidRPr="00E35D21" w:rsidRDefault="00C46627" w:rsidP="00E35D21">
      <w:pPr>
        <w:autoSpaceDE w:val="0"/>
        <w:autoSpaceDN w:val="0"/>
        <w:adjustRightInd w:val="0"/>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1.</w:t>
      </w:r>
      <w:r w:rsidRPr="00E35D21">
        <w:rPr>
          <w:rFonts w:ascii="Times New Roman" w:eastAsia="Times New Roman" w:hAnsi="Times New Roman"/>
          <w:sz w:val="24"/>
          <w:szCs w:val="24"/>
        </w:rPr>
        <w:tab/>
      </w:r>
      <w:r w:rsidR="00E6341F" w:rsidRPr="00E35D21">
        <w:rPr>
          <w:rFonts w:ascii="Times New Roman" w:eastAsia="Times New Roman" w:hAnsi="Times New Roman"/>
          <w:sz w:val="24"/>
          <w:szCs w:val="24"/>
        </w:rPr>
        <w:t xml:space="preserve">Taraflar </w:t>
      </w:r>
      <w:r w:rsidR="00AD1FA4" w:rsidRPr="00E35D21">
        <w:rPr>
          <w:rFonts w:ascii="Times New Roman" w:eastAsia="Times New Roman" w:hAnsi="Times New Roman"/>
          <w:sz w:val="24"/>
          <w:szCs w:val="24"/>
        </w:rPr>
        <w:t xml:space="preserve">bu Fasılda </w:t>
      </w:r>
      <w:r w:rsidR="00DB3AD0" w:rsidRPr="00E35D21">
        <w:rPr>
          <w:rFonts w:ascii="Times New Roman" w:eastAsia="Times New Roman" w:hAnsi="Times New Roman"/>
          <w:sz w:val="24"/>
          <w:szCs w:val="24"/>
        </w:rPr>
        <w:t xml:space="preserve">üstlenilen taahhüt ve yükümlülüklerin uygulanmasına </w:t>
      </w:r>
      <w:r w:rsidR="00194478" w:rsidRPr="00E35D21">
        <w:rPr>
          <w:rFonts w:ascii="Times New Roman" w:eastAsia="Times New Roman" w:hAnsi="Times New Roman"/>
          <w:sz w:val="24"/>
          <w:szCs w:val="24"/>
        </w:rPr>
        <w:t>ilişkin</w:t>
      </w:r>
      <w:r w:rsidR="00E6341F" w:rsidRPr="00E35D21">
        <w:rPr>
          <w:rFonts w:ascii="Times New Roman" w:eastAsia="Times New Roman" w:hAnsi="Times New Roman"/>
          <w:sz w:val="24"/>
          <w:szCs w:val="24"/>
        </w:rPr>
        <w:t xml:space="preserve"> olarak işbirliği yapmayı kabul eder</w:t>
      </w:r>
      <w:r w:rsidR="00B0367F" w:rsidRPr="00E35D21">
        <w:rPr>
          <w:rFonts w:ascii="Times New Roman" w:eastAsia="Times New Roman" w:hAnsi="Times New Roman"/>
          <w:sz w:val="24"/>
          <w:szCs w:val="24"/>
        </w:rPr>
        <w:t>ler</w:t>
      </w:r>
      <w:r w:rsidR="00E6341F" w:rsidRPr="00E35D21">
        <w:rPr>
          <w:rFonts w:ascii="Times New Roman" w:eastAsia="Times New Roman" w:hAnsi="Times New Roman"/>
          <w:sz w:val="24"/>
          <w:szCs w:val="24"/>
        </w:rPr>
        <w:t>.</w:t>
      </w:r>
      <w:r w:rsidR="00DB3AD0" w:rsidRPr="00E35D21">
        <w:rPr>
          <w:rFonts w:ascii="Times New Roman" w:eastAsia="Times New Roman" w:hAnsi="Times New Roman"/>
          <w:sz w:val="24"/>
          <w:szCs w:val="24"/>
        </w:rPr>
        <w:t xml:space="preserve"> İşbirliği alanları </w:t>
      </w:r>
      <w:r w:rsidR="0077437D" w:rsidRPr="00E35D21">
        <w:rPr>
          <w:rFonts w:ascii="Times New Roman" w:eastAsia="Times New Roman" w:hAnsi="Times New Roman"/>
          <w:sz w:val="24"/>
          <w:szCs w:val="24"/>
        </w:rPr>
        <w:t xml:space="preserve">bunlarla </w:t>
      </w:r>
      <w:r w:rsidR="00DB3AD0" w:rsidRPr="00E35D21">
        <w:rPr>
          <w:rFonts w:ascii="Times New Roman" w:eastAsia="Times New Roman" w:hAnsi="Times New Roman"/>
          <w:sz w:val="24"/>
          <w:szCs w:val="24"/>
        </w:rPr>
        <w:t>sınırlı olma</w:t>
      </w:r>
      <w:r w:rsidR="00B0367F" w:rsidRPr="00E35D21">
        <w:rPr>
          <w:rFonts w:ascii="Times New Roman" w:eastAsia="Times New Roman" w:hAnsi="Times New Roman"/>
          <w:sz w:val="24"/>
          <w:szCs w:val="24"/>
        </w:rPr>
        <w:t>ma</w:t>
      </w:r>
      <w:r w:rsidR="00DB3AD0" w:rsidRPr="00E35D21">
        <w:rPr>
          <w:rFonts w:ascii="Times New Roman" w:eastAsia="Times New Roman" w:hAnsi="Times New Roman"/>
          <w:sz w:val="24"/>
          <w:szCs w:val="24"/>
        </w:rPr>
        <w:t xml:space="preserve">kla birlikte </w:t>
      </w:r>
      <w:r w:rsidR="0077437D" w:rsidRPr="00E35D21">
        <w:rPr>
          <w:rFonts w:ascii="Times New Roman" w:eastAsia="Times New Roman" w:hAnsi="Times New Roman"/>
          <w:sz w:val="24"/>
          <w:szCs w:val="24"/>
        </w:rPr>
        <w:t xml:space="preserve">aşağıdaki </w:t>
      </w:r>
      <w:r w:rsidR="00DB3AD0" w:rsidRPr="00E35D21">
        <w:rPr>
          <w:rFonts w:ascii="Times New Roman" w:eastAsia="Times New Roman" w:hAnsi="Times New Roman"/>
          <w:sz w:val="24"/>
          <w:szCs w:val="24"/>
        </w:rPr>
        <w:t>alanları içerir:</w:t>
      </w:r>
    </w:p>
    <w:p w14:paraId="1390EBA4" w14:textId="77777777" w:rsidR="00C46627" w:rsidRPr="00E35D21" w:rsidRDefault="00C46627" w:rsidP="00AA0344">
      <w:pPr>
        <w:autoSpaceDE w:val="0"/>
        <w:autoSpaceDN w:val="0"/>
        <w:adjustRightInd w:val="0"/>
        <w:jc w:val="both"/>
        <w:rPr>
          <w:rFonts w:ascii="Times New Roman" w:eastAsia="Times New Roman" w:hAnsi="Times New Roman"/>
          <w:sz w:val="24"/>
          <w:szCs w:val="24"/>
        </w:rPr>
      </w:pPr>
    </w:p>
    <w:p w14:paraId="39ACB50A" w14:textId="77777777" w:rsidR="00833A48" w:rsidRPr="00E35D21" w:rsidRDefault="00BD53EB" w:rsidP="00AD1FA4">
      <w:pPr>
        <w:pStyle w:val="ListeParagraf"/>
        <w:numPr>
          <w:ilvl w:val="0"/>
          <w:numId w:val="6"/>
        </w:numPr>
        <w:autoSpaceDE w:val="0"/>
        <w:autoSpaceDN w:val="0"/>
        <w:adjustRightInd w:val="0"/>
        <w:ind w:left="1440" w:hanging="720"/>
        <w:jc w:val="both"/>
        <w:rPr>
          <w:lang w:val="tr-TR" w:eastAsia="tr-TR"/>
        </w:rPr>
      </w:pPr>
      <w:r w:rsidRPr="00E35D21">
        <w:rPr>
          <w:lang w:val="tr-TR" w:eastAsia="tr-TR"/>
        </w:rPr>
        <w:t xml:space="preserve">Taraflardan birinin başvuru sahiplerinin </w:t>
      </w:r>
      <w:r w:rsidR="00076550" w:rsidRPr="00E35D21">
        <w:rPr>
          <w:lang w:val="tr-TR" w:eastAsia="tr-TR"/>
        </w:rPr>
        <w:t>diğer T</w:t>
      </w:r>
      <w:r w:rsidR="00DB3AD0" w:rsidRPr="00E35D21">
        <w:rPr>
          <w:lang w:val="tr-TR" w:eastAsia="tr-TR"/>
        </w:rPr>
        <w:t xml:space="preserve">arafta </w:t>
      </w:r>
      <w:r w:rsidR="00194478" w:rsidRPr="00E35D21">
        <w:rPr>
          <w:lang w:val="tr-TR" w:eastAsia="tr-TR"/>
        </w:rPr>
        <w:t xml:space="preserve">yaptığı başvurular </w:t>
      </w:r>
      <w:r w:rsidR="001972C1" w:rsidRPr="00E35D21">
        <w:rPr>
          <w:lang w:val="tr-TR" w:eastAsia="tr-TR"/>
        </w:rPr>
        <w:t xml:space="preserve">kapsamında </w:t>
      </w:r>
      <w:r w:rsidR="00194478" w:rsidRPr="00E35D21">
        <w:rPr>
          <w:lang w:val="tr-TR" w:eastAsia="tr-TR"/>
        </w:rPr>
        <w:t>patent</w:t>
      </w:r>
      <w:r w:rsidR="001972C1" w:rsidRPr="00E35D21">
        <w:rPr>
          <w:lang w:val="tr-TR" w:eastAsia="tr-TR"/>
        </w:rPr>
        <w:t xml:space="preserve"> haklarının</w:t>
      </w:r>
      <w:r w:rsidR="00194478" w:rsidRPr="00E35D21">
        <w:rPr>
          <w:lang w:val="tr-TR" w:eastAsia="tr-TR"/>
        </w:rPr>
        <w:t xml:space="preserve"> verilmesi</w:t>
      </w:r>
      <w:r w:rsidR="00F76A2C" w:rsidRPr="00E35D21">
        <w:rPr>
          <w:lang w:val="tr-TR" w:eastAsia="tr-TR"/>
        </w:rPr>
        <w:t>;</w:t>
      </w:r>
    </w:p>
    <w:p w14:paraId="31AA1EE5" w14:textId="77777777" w:rsidR="00681B2A" w:rsidRPr="00E35D21" w:rsidRDefault="00681B2A" w:rsidP="00D56068">
      <w:pPr>
        <w:pStyle w:val="ListeParagraf"/>
        <w:autoSpaceDE w:val="0"/>
        <w:autoSpaceDN w:val="0"/>
        <w:adjustRightInd w:val="0"/>
        <w:ind w:left="1080"/>
        <w:jc w:val="both"/>
        <w:rPr>
          <w:lang w:val="tr-TR" w:eastAsia="tr-TR"/>
        </w:rPr>
      </w:pPr>
    </w:p>
    <w:p w14:paraId="666FFDFF" w14:textId="77777777" w:rsidR="00C46627" w:rsidRPr="00E35D21" w:rsidRDefault="004F34F3" w:rsidP="00AA0344">
      <w:pPr>
        <w:numPr>
          <w:ilvl w:val="0"/>
          <w:numId w:val="6"/>
        </w:numPr>
        <w:autoSpaceDE w:val="0"/>
        <w:autoSpaceDN w:val="0"/>
        <w:adjustRightInd w:val="0"/>
        <w:ind w:left="1440" w:hanging="720"/>
        <w:jc w:val="both"/>
        <w:rPr>
          <w:rFonts w:ascii="Times New Roman" w:eastAsia="Times New Roman" w:hAnsi="Times New Roman"/>
          <w:sz w:val="24"/>
          <w:szCs w:val="24"/>
        </w:rPr>
      </w:pPr>
      <w:proofErr w:type="gramStart"/>
      <w:r w:rsidRPr="00E35D21">
        <w:rPr>
          <w:rFonts w:ascii="Times New Roman" w:eastAsia="Times New Roman" w:hAnsi="Times New Roman"/>
          <w:sz w:val="24"/>
          <w:szCs w:val="24"/>
        </w:rPr>
        <w:t>fikri</w:t>
      </w:r>
      <w:proofErr w:type="gramEnd"/>
      <w:r w:rsidRPr="00E35D21">
        <w:rPr>
          <w:rFonts w:ascii="Times New Roman" w:eastAsia="Times New Roman" w:hAnsi="Times New Roman"/>
          <w:sz w:val="24"/>
          <w:szCs w:val="24"/>
        </w:rPr>
        <w:t xml:space="preserve"> mülkiyet haklarının etkin </w:t>
      </w:r>
      <w:r w:rsidR="00F63315" w:rsidRPr="00E35D21">
        <w:rPr>
          <w:rFonts w:ascii="Times New Roman" w:eastAsia="Times New Roman" w:hAnsi="Times New Roman"/>
          <w:sz w:val="24"/>
          <w:szCs w:val="24"/>
        </w:rPr>
        <w:t xml:space="preserve">şekilde </w:t>
      </w:r>
      <w:r w:rsidRPr="00E35D21">
        <w:rPr>
          <w:rFonts w:ascii="Times New Roman" w:eastAsia="Times New Roman" w:hAnsi="Times New Roman"/>
          <w:sz w:val="24"/>
          <w:szCs w:val="24"/>
        </w:rPr>
        <w:t xml:space="preserve">tescilinin </w:t>
      </w:r>
      <w:r w:rsidR="00274642" w:rsidRPr="00E35D21">
        <w:rPr>
          <w:rFonts w:ascii="Times New Roman" w:eastAsia="Times New Roman" w:hAnsi="Times New Roman"/>
          <w:sz w:val="24"/>
          <w:szCs w:val="24"/>
        </w:rPr>
        <w:t>teşvik edilmesi</w:t>
      </w:r>
      <w:r w:rsidRPr="00E35D21">
        <w:rPr>
          <w:rFonts w:ascii="Times New Roman" w:eastAsia="Times New Roman" w:hAnsi="Times New Roman"/>
          <w:sz w:val="24"/>
          <w:szCs w:val="24"/>
        </w:rPr>
        <w:t xml:space="preserve"> amacıyla fikri mülkiyet mevzuatı ve sisteminin uygulanması dahil olmak üzere, </w:t>
      </w:r>
      <w:r w:rsidR="006E27A7" w:rsidRPr="00E35D21">
        <w:rPr>
          <w:rFonts w:ascii="Times New Roman" w:eastAsia="Times New Roman" w:hAnsi="Times New Roman"/>
          <w:sz w:val="24"/>
          <w:szCs w:val="24"/>
        </w:rPr>
        <w:t>fikri mülkiyet</w:t>
      </w:r>
      <w:r w:rsidR="00BD53EB" w:rsidRPr="00E35D21">
        <w:rPr>
          <w:rFonts w:ascii="Times New Roman" w:eastAsia="Times New Roman" w:hAnsi="Times New Roman"/>
          <w:sz w:val="24"/>
          <w:szCs w:val="24"/>
        </w:rPr>
        <w:t xml:space="preserve"> </w:t>
      </w:r>
      <w:r w:rsidR="00194478" w:rsidRPr="00E35D21">
        <w:rPr>
          <w:rFonts w:ascii="Times New Roman" w:eastAsia="Times New Roman" w:hAnsi="Times New Roman"/>
          <w:sz w:val="24"/>
          <w:szCs w:val="24"/>
        </w:rPr>
        <w:t>haklarına ilişkin yasal çerçeve üzerine bilgi paylaşımı</w:t>
      </w:r>
      <w:r w:rsidR="00F76A2C" w:rsidRPr="00E35D21">
        <w:rPr>
          <w:rFonts w:ascii="Times New Roman" w:eastAsia="Times New Roman" w:hAnsi="Times New Roman"/>
          <w:sz w:val="24"/>
          <w:szCs w:val="24"/>
        </w:rPr>
        <w:t>;</w:t>
      </w:r>
    </w:p>
    <w:p w14:paraId="7170126D" w14:textId="77777777" w:rsidR="00C46627" w:rsidRPr="00E35D21" w:rsidRDefault="00C46627" w:rsidP="00AA0344">
      <w:pPr>
        <w:autoSpaceDE w:val="0"/>
        <w:autoSpaceDN w:val="0"/>
        <w:adjustRightInd w:val="0"/>
        <w:ind w:left="720" w:hanging="720"/>
        <w:jc w:val="both"/>
        <w:rPr>
          <w:rFonts w:ascii="Times New Roman" w:eastAsia="Times New Roman" w:hAnsi="Times New Roman"/>
          <w:sz w:val="24"/>
          <w:szCs w:val="24"/>
        </w:rPr>
      </w:pPr>
    </w:p>
    <w:p w14:paraId="737FC3ED" w14:textId="77777777" w:rsidR="00C46627" w:rsidRPr="00E35D21" w:rsidRDefault="004F34F3" w:rsidP="00AD1FA4">
      <w:pPr>
        <w:pStyle w:val="ListeParagraf"/>
        <w:numPr>
          <w:ilvl w:val="0"/>
          <w:numId w:val="6"/>
        </w:numPr>
        <w:autoSpaceDE w:val="0"/>
        <w:autoSpaceDN w:val="0"/>
        <w:adjustRightInd w:val="0"/>
        <w:ind w:left="1440" w:hanging="720"/>
        <w:jc w:val="both"/>
        <w:rPr>
          <w:lang w:val="tr-TR"/>
        </w:rPr>
      </w:pPr>
      <w:proofErr w:type="gramStart"/>
      <w:r w:rsidRPr="00E35D21">
        <w:rPr>
          <w:lang w:val="tr-TR"/>
        </w:rPr>
        <w:t>fikri</w:t>
      </w:r>
      <w:proofErr w:type="gramEnd"/>
      <w:r w:rsidRPr="00E35D21">
        <w:rPr>
          <w:lang w:val="tr-TR"/>
        </w:rPr>
        <w:t xml:space="preserve"> mülkiyet haklarının </w:t>
      </w:r>
      <w:r w:rsidR="00BD53EB" w:rsidRPr="00E35D21">
        <w:rPr>
          <w:lang w:val="tr-TR"/>
        </w:rPr>
        <w:t xml:space="preserve">uygulanmasından </w:t>
      </w:r>
      <w:r w:rsidRPr="00E35D21">
        <w:rPr>
          <w:lang w:val="tr-TR"/>
        </w:rPr>
        <w:t xml:space="preserve">sorumlu </w:t>
      </w:r>
      <w:r w:rsidR="0037582F" w:rsidRPr="00E35D21">
        <w:rPr>
          <w:lang w:val="tr-TR"/>
        </w:rPr>
        <w:t xml:space="preserve">ilgili </w:t>
      </w:r>
      <w:r w:rsidRPr="00E35D21">
        <w:rPr>
          <w:lang w:val="tr-TR"/>
        </w:rPr>
        <w:t xml:space="preserve">kurumlar arasında fikri mülkiyet haklarının </w:t>
      </w:r>
      <w:r w:rsidR="00BD53EB" w:rsidRPr="00E35D21">
        <w:rPr>
          <w:lang w:val="tr-TR"/>
        </w:rPr>
        <w:t xml:space="preserve">uygulanmasına </w:t>
      </w:r>
      <w:r w:rsidRPr="00E35D21">
        <w:rPr>
          <w:lang w:val="tr-TR"/>
        </w:rPr>
        <w:t>ilişkin deneyim ve iyi uygulamalar</w:t>
      </w:r>
      <w:r w:rsidR="0037582F" w:rsidRPr="00E35D21">
        <w:rPr>
          <w:lang w:val="tr-TR"/>
        </w:rPr>
        <w:t>a yönelik</w:t>
      </w:r>
      <w:r w:rsidRPr="00E35D21">
        <w:rPr>
          <w:lang w:val="tr-TR"/>
        </w:rPr>
        <w:t xml:space="preserve"> </w:t>
      </w:r>
      <w:r w:rsidR="00D549EF" w:rsidRPr="00E35D21">
        <w:rPr>
          <w:lang w:val="tr-TR"/>
        </w:rPr>
        <w:t>paylaşımlar</w:t>
      </w:r>
      <w:r w:rsidR="00F76A2C" w:rsidRPr="00E35D21">
        <w:rPr>
          <w:lang w:val="tr-TR"/>
        </w:rPr>
        <w:t>;</w:t>
      </w:r>
    </w:p>
    <w:p w14:paraId="078C3D55" w14:textId="77777777" w:rsidR="00C46627" w:rsidRPr="00E35D21" w:rsidRDefault="00C46627" w:rsidP="00AA0344">
      <w:pPr>
        <w:autoSpaceDE w:val="0"/>
        <w:autoSpaceDN w:val="0"/>
        <w:adjustRightInd w:val="0"/>
        <w:ind w:left="720" w:hanging="720"/>
        <w:jc w:val="both"/>
        <w:rPr>
          <w:rFonts w:ascii="Times New Roman" w:eastAsia="Times New Roman" w:hAnsi="Times New Roman"/>
          <w:sz w:val="24"/>
          <w:szCs w:val="24"/>
        </w:rPr>
      </w:pPr>
    </w:p>
    <w:p w14:paraId="2A199E74" w14:textId="77777777" w:rsidR="00C46627" w:rsidRPr="00E35D21" w:rsidRDefault="0037582F" w:rsidP="00AD1FA4">
      <w:pPr>
        <w:pStyle w:val="ListeParagraf"/>
        <w:numPr>
          <w:ilvl w:val="0"/>
          <w:numId w:val="6"/>
        </w:numPr>
        <w:autoSpaceDE w:val="0"/>
        <w:autoSpaceDN w:val="0"/>
        <w:adjustRightInd w:val="0"/>
        <w:ind w:left="1440" w:hanging="720"/>
        <w:jc w:val="both"/>
        <w:rPr>
          <w:lang w:val="tr-TR"/>
        </w:rPr>
      </w:pPr>
      <w:proofErr w:type="gramStart"/>
      <w:r w:rsidRPr="00E35D21">
        <w:rPr>
          <w:lang w:val="tr-TR"/>
        </w:rPr>
        <w:t>fikri</w:t>
      </w:r>
      <w:proofErr w:type="gramEnd"/>
      <w:r w:rsidRPr="00E35D21">
        <w:rPr>
          <w:lang w:val="tr-TR"/>
        </w:rPr>
        <w:t xml:space="preserve"> mülkiyet hakları ve sistemlerinin faydalarına ilişkin farkındalığı </w:t>
      </w:r>
      <w:r w:rsidR="00274642" w:rsidRPr="00E35D21">
        <w:rPr>
          <w:lang w:val="tr-TR"/>
        </w:rPr>
        <w:t>teşvik eden</w:t>
      </w:r>
      <w:r w:rsidRPr="00E35D21">
        <w:rPr>
          <w:lang w:val="tr-TR"/>
        </w:rPr>
        <w:t xml:space="preserve"> kamu yardımları ve uygun girişimlere yönelik bilgi paylaşımı ve işbirliği</w:t>
      </w:r>
      <w:r w:rsidR="00F76A2C" w:rsidRPr="00E35D21">
        <w:rPr>
          <w:lang w:val="tr-TR"/>
        </w:rPr>
        <w:t>;</w:t>
      </w:r>
    </w:p>
    <w:p w14:paraId="33E080F0" w14:textId="77777777" w:rsidR="00C46627" w:rsidRPr="00E35D21" w:rsidRDefault="00C46627" w:rsidP="00191C9D">
      <w:pPr>
        <w:tabs>
          <w:tab w:val="left" w:pos="567"/>
        </w:tabs>
        <w:autoSpaceDE w:val="0"/>
        <w:autoSpaceDN w:val="0"/>
        <w:adjustRightInd w:val="0"/>
        <w:ind w:left="1418" w:hanging="709"/>
        <w:jc w:val="both"/>
        <w:rPr>
          <w:rFonts w:ascii="Times New Roman" w:eastAsia="Times New Roman" w:hAnsi="Times New Roman"/>
          <w:sz w:val="24"/>
          <w:szCs w:val="24"/>
        </w:rPr>
      </w:pPr>
    </w:p>
    <w:p w14:paraId="46BF44E3" w14:textId="77777777" w:rsidR="00C46627" w:rsidRPr="00E35D21" w:rsidRDefault="00274642" w:rsidP="00AD1FA4">
      <w:pPr>
        <w:pStyle w:val="ListeParagraf"/>
        <w:numPr>
          <w:ilvl w:val="0"/>
          <w:numId w:val="6"/>
        </w:numPr>
        <w:autoSpaceDE w:val="0"/>
        <w:autoSpaceDN w:val="0"/>
        <w:adjustRightInd w:val="0"/>
        <w:ind w:left="1440" w:hanging="720"/>
        <w:jc w:val="both"/>
        <w:rPr>
          <w:lang w:val="tr-TR"/>
        </w:rPr>
      </w:pPr>
      <w:proofErr w:type="gramStart"/>
      <w:r w:rsidRPr="00E35D21">
        <w:rPr>
          <w:lang w:val="tr-TR"/>
        </w:rPr>
        <w:t>fikri</w:t>
      </w:r>
      <w:proofErr w:type="gramEnd"/>
      <w:r w:rsidRPr="00E35D21">
        <w:rPr>
          <w:lang w:val="tr-TR"/>
        </w:rPr>
        <w:t xml:space="preserve"> mülkiyet haklarının </w:t>
      </w:r>
      <w:r w:rsidR="00CB751E" w:rsidRPr="00E35D21">
        <w:rPr>
          <w:lang w:val="tr-TR"/>
        </w:rPr>
        <w:t>yönetim</w:t>
      </w:r>
      <w:r w:rsidRPr="00E35D21">
        <w:rPr>
          <w:lang w:val="tr-TR"/>
        </w:rPr>
        <w:t>i</w:t>
      </w:r>
      <w:r w:rsidR="00CB751E" w:rsidRPr="00E35D21">
        <w:rPr>
          <w:lang w:val="tr-TR"/>
        </w:rPr>
        <w:t>, lisanslama</w:t>
      </w:r>
      <w:r w:rsidRPr="00E35D21">
        <w:rPr>
          <w:lang w:val="tr-TR"/>
        </w:rPr>
        <w:t>sı</w:t>
      </w:r>
      <w:r w:rsidR="00CB751E" w:rsidRPr="00E35D21">
        <w:rPr>
          <w:lang w:val="tr-TR"/>
        </w:rPr>
        <w:t xml:space="preserve">, değerlendirme ve </w:t>
      </w:r>
      <w:r w:rsidRPr="00E35D21">
        <w:rPr>
          <w:lang w:val="tr-TR"/>
        </w:rPr>
        <w:t xml:space="preserve">kullanımı; teknoloji ve pazar bilgisi; bir platform veya veri tabanı oluşturulmasını içerebilecek çevrenin korunmasına veya geliştirilmesine yönelik uygulanabilecek fikri mülkiyet hakları dahil sanayi işbirliklerinin kolaylaştırılması; ve kültür ve yenilikçiliğin desteklenmesi amacıyla kamu özel sektör ortaklıkları; alanlarıyla sınırlı olmamakla birlikte </w:t>
      </w:r>
      <w:r w:rsidR="00CB751E" w:rsidRPr="00E35D21">
        <w:rPr>
          <w:lang w:val="tr-TR"/>
        </w:rPr>
        <w:t>kapasite gelişimi ve teknik işbirliği</w:t>
      </w:r>
      <w:r w:rsidR="00F76A2C" w:rsidRPr="00E35D21">
        <w:rPr>
          <w:lang w:val="tr-TR"/>
        </w:rPr>
        <w:t>;</w:t>
      </w:r>
    </w:p>
    <w:p w14:paraId="32C2A02B" w14:textId="77777777" w:rsidR="00C46627" w:rsidRPr="00E35D21" w:rsidRDefault="00C46627" w:rsidP="00191C9D">
      <w:pPr>
        <w:autoSpaceDE w:val="0"/>
        <w:autoSpaceDN w:val="0"/>
        <w:adjustRightInd w:val="0"/>
        <w:ind w:left="1418" w:hanging="709"/>
        <w:jc w:val="both"/>
        <w:rPr>
          <w:rFonts w:ascii="Times New Roman" w:eastAsia="Times New Roman" w:hAnsi="Times New Roman"/>
          <w:sz w:val="24"/>
          <w:szCs w:val="24"/>
        </w:rPr>
      </w:pPr>
    </w:p>
    <w:p w14:paraId="6F875414" w14:textId="77777777" w:rsidR="00C46627" w:rsidRPr="00E35D21" w:rsidRDefault="00CB751E" w:rsidP="00AD1FA4">
      <w:pPr>
        <w:pStyle w:val="ListeParagraf"/>
        <w:numPr>
          <w:ilvl w:val="0"/>
          <w:numId w:val="6"/>
        </w:numPr>
        <w:autoSpaceDE w:val="0"/>
        <w:autoSpaceDN w:val="0"/>
        <w:adjustRightInd w:val="0"/>
        <w:ind w:left="1440" w:hanging="720"/>
        <w:jc w:val="both"/>
        <w:rPr>
          <w:bCs/>
          <w:lang w:val="tr-TR"/>
        </w:rPr>
      </w:pPr>
      <w:proofErr w:type="gramStart"/>
      <w:r w:rsidRPr="00E35D21">
        <w:rPr>
          <w:bCs/>
          <w:lang w:val="tr-TR"/>
        </w:rPr>
        <w:t>fikri</w:t>
      </w:r>
      <w:proofErr w:type="gramEnd"/>
      <w:r w:rsidRPr="00E35D21">
        <w:rPr>
          <w:bCs/>
          <w:lang w:val="tr-TR"/>
        </w:rPr>
        <w:t xml:space="preserve"> mülkiyet sorunları üzerine, uygun ve çevre dostu teknolojilerdeki gelişmelerle ilgili olduğunda, bilgi paylaşımı ile işbirliği</w:t>
      </w:r>
      <w:r w:rsidR="00F76A2C" w:rsidRPr="00E35D21">
        <w:rPr>
          <w:bCs/>
          <w:lang w:val="tr-TR"/>
        </w:rPr>
        <w:t>;</w:t>
      </w:r>
      <w:r w:rsidRPr="00E35D21">
        <w:rPr>
          <w:bCs/>
          <w:lang w:val="tr-TR"/>
        </w:rPr>
        <w:t xml:space="preserve"> ve</w:t>
      </w:r>
    </w:p>
    <w:p w14:paraId="35B187E4" w14:textId="77777777" w:rsidR="00C46627" w:rsidRPr="00E35D21" w:rsidRDefault="00C46627" w:rsidP="00191C9D">
      <w:pPr>
        <w:ind w:left="1418" w:hanging="709"/>
        <w:jc w:val="both"/>
        <w:rPr>
          <w:rFonts w:ascii="Times New Roman" w:eastAsia="Times New Roman" w:hAnsi="Times New Roman"/>
          <w:bCs/>
          <w:sz w:val="24"/>
          <w:szCs w:val="24"/>
        </w:rPr>
      </w:pPr>
    </w:p>
    <w:p w14:paraId="76B6FCC8" w14:textId="77777777" w:rsidR="00C46627" w:rsidRPr="00E35D21" w:rsidRDefault="00932CC5" w:rsidP="00AD1FA4">
      <w:pPr>
        <w:pStyle w:val="ListeParagraf"/>
        <w:numPr>
          <w:ilvl w:val="0"/>
          <w:numId w:val="6"/>
        </w:numPr>
        <w:autoSpaceDE w:val="0"/>
        <w:autoSpaceDN w:val="0"/>
        <w:adjustRightInd w:val="0"/>
        <w:ind w:left="1440" w:hanging="720"/>
        <w:jc w:val="both"/>
        <w:rPr>
          <w:lang w:val="tr-TR"/>
        </w:rPr>
      </w:pPr>
      <w:r>
        <w:rPr>
          <w:bCs/>
          <w:lang w:val="tr-TR"/>
        </w:rPr>
        <w:t>T</w:t>
      </w:r>
      <w:r w:rsidR="000215E1" w:rsidRPr="00E35D21">
        <w:rPr>
          <w:bCs/>
          <w:lang w:val="tr-TR"/>
        </w:rPr>
        <w:t>araflar arasında görüşülebilecek ve kararlaştırılabilecek diğer işbirliği alanları ve</w:t>
      </w:r>
      <w:r>
        <w:rPr>
          <w:bCs/>
          <w:lang w:val="tr-TR"/>
        </w:rPr>
        <w:t>ya</w:t>
      </w:r>
      <w:r w:rsidR="000215E1" w:rsidRPr="00E35D21">
        <w:rPr>
          <w:bCs/>
          <w:lang w:val="tr-TR"/>
        </w:rPr>
        <w:t xml:space="preserve"> faaliyetler.</w:t>
      </w:r>
    </w:p>
    <w:p w14:paraId="650C8562" w14:textId="77777777" w:rsidR="00C46627" w:rsidRPr="00E35D21" w:rsidRDefault="00C46627" w:rsidP="00AA0344">
      <w:pPr>
        <w:autoSpaceDE w:val="0"/>
        <w:autoSpaceDN w:val="0"/>
        <w:adjustRightInd w:val="0"/>
        <w:jc w:val="both"/>
        <w:rPr>
          <w:rFonts w:ascii="Times New Roman" w:eastAsia="Times New Roman" w:hAnsi="Times New Roman"/>
          <w:bCs/>
          <w:sz w:val="24"/>
          <w:szCs w:val="24"/>
        </w:rPr>
      </w:pPr>
    </w:p>
    <w:p w14:paraId="2C65DCD7" w14:textId="77777777" w:rsidR="00C46627" w:rsidRPr="00E35D21" w:rsidRDefault="00C46627" w:rsidP="00AD1FA4">
      <w:pPr>
        <w:autoSpaceDE w:val="0"/>
        <w:autoSpaceDN w:val="0"/>
        <w:adjustRightInd w:val="0"/>
        <w:ind w:left="720" w:hanging="720"/>
        <w:jc w:val="both"/>
        <w:rPr>
          <w:rFonts w:ascii="Times New Roman" w:eastAsia="Times New Roman" w:hAnsi="Times New Roman"/>
          <w:b/>
          <w:bCs/>
          <w:sz w:val="24"/>
          <w:szCs w:val="24"/>
        </w:rPr>
      </w:pPr>
      <w:r w:rsidRPr="00E35D21">
        <w:rPr>
          <w:rFonts w:ascii="Times New Roman" w:eastAsia="Times New Roman" w:hAnsi="Times New Roman"/>
          <w:bCs/>
          <w:sz w:val="24"/>
          <w:szCs w:val="24"/>
        </w:rPr>
        <w:t>2</w:t>
      </w:r>
      <w:r w:rsidRPr="00E35D21">
        <w:rPr>
          <w:rFonts w:ascii="Times New Roman" w:eastAsia="Times New Roman" w:hAnsi="Times New Roman"/>
          <w:bCs/>
          <w:i/>
          <w:sz w:val="24"/>
          <w:szCs w:val="24"/>
        </w:rPr>
        <w:t>.</w:t>
      </w:r>
      <w:r w:rsidRPr="00E35D21">
        <w:rPr>
          <w:rFonts w:ascii="Times New Roman" w:eastAsia="Times New Roman" w:hAnsi="Times New Roman"/>
          <w:bCs/>
          <w:sz w:val="24"/>
          <w:szCs w:val="24"/>
        </w:rPr>
        <w:tab/>
      </w:r>
      <w:r w:rsidR="006D4BD8" w:rsidRPr="00E35D21">
        <w:rPr>
          <w:rFonts w:ascii="Times New Roman" w:eastAsia="Times New Roman" w:hAnsi="Times New Roman"/>
          <w:bCs/>
          <w:sz w:val="24"/>
          <w:szCs w:val="24"/>
        </w:rPr>
        <w:t xml:space="preserve">Birinci </w:t>
      </w:r>
      <w:r w:rsidR="00BD53EB" w:rsidRPr="00E35D21">
        <w:rPr>
          <w:rFonts w:ascii="Times New Roman" w:eastAsia="Times New Roman" w:hAnsi="Times New Roman"/>
          <w:bCs/>
          <w:sz w:val="24"/>
          <w:szCs w:val="24"/>
        </w:rPr>
        <w:t xml:space="preserve">paragrafa </w:t>
      </w:r>
      <w:r w:rsidR="006D4BD8" w:rsidRPr="00E35D21">
        <w:rPr>
          <w:rFonts w:ascii="Times New Roman" w:eastAsia="Times New Roman" w:hAnsi="Times New Roman"/>
          <w:bCs/>
          <w:sz w:val="24"/>
          <w:szCs w:val="24"/>
        </w:rPr>
        <w:t xml:space="preserve">halel getirmeksizin, </w:t>
      </w:r>
      <w:r w:rsidR="00FE07CF">
        <w:rPr>
          <w:rFonts w:ascii="Times New Roman" w:eastAsia="Times New Roman" w:hAnsi="Times New Roman"/>
          <w:bCs/>
          <w:sz w:val="24"/>
          <w:szCs w:val="24"/>
        </w:rPr>
        <w:t>T</w:t>
      </w:r>
      <w:r w:rsidR="00E26EDC" w:rsidRPr="00E35D21">
        <w:rPr>
          <w:rFonts w:ascii="Times New Roman" w:eastAsia="Times New Roman" w:hAnsi="Times New Roman"/>
          <w:bCs/>
          <w:sz w:val="24"/>
          <w:szCs w:val="24"/>
        </w:rPr>
        <w:t xml:space="preserve">araflar yararlı görüldüğünde </w:t>
      </w:r>
      <w:r w:rsidR="00C74536" w:rsidRPr="00E35D21">
        <w:rPr>
          <w:rFonts w:ascii="Times New Roman" w:eastAsia="Times New Roman" w:hAnsi="Times New Roman"/>
          <w:bCs/>
          <w:sz w:val="24"/>
          <w:szCs w:val="24"/>
        </w:rPr>
        <w:t>ilgili teknik uzmanları ar</w:t>
      </w:r>
      <w:r w:rsidR="00F345AD" w:rsidRPr="00E35D21">
        <w:rPr>
          <w:rFonts w:ascii="Times New Roman" w:eastAsia="Times New Roman" w:hAnsi="Times New Roman"/>
          <w:bCs/>
          <w:sz w:val="24"/>
          <w:szCs w:val="24"/>
        </w:rPr>
        <w:t xml:space="preserve">asında </w:t>
      </w:r>
      <w:r w:rsidR="0069303A" w:rsidRPr="00E35D21">
        <w:rPr>
          <w:rFonts w:ascii="Times New Roman" w:eastAsia="Times New Roman" w:hAnsi="Times New Roman"/>
          <w:bCs/>
          <w:sz w:val="24"/>
          <w:szCs w:val="24"/>
        </w:rPr>
        <w:t xml:space="preserve">bu Faslın kapsamındaki konulara ilişkin </w:t>
      </w:r>
      <w:r w:rsidR="00E26EDC" w:rsidRPr="00E35D21">
        <w:rPr>
          <w:rFonts w:ascii="Times New Roman" w:eastAsia="Times New Roman" w:hAnsi="Times New Roman"/>
          <w:bCs/>
          <w:sz w:val="24"/>
          <w:szCs w:val="24"/>
        </w:rPr>
        <w:t xml:space="preserve">fikri mülkiyet </w:t>
      </w:r>
      <w:r w:rsidR="00F345AD" w:rsidRPr="00E35D21">
        <w:rPr>
          <w:rFonts w:ascii="Times New Roman" w:eastAsia="Times New Roman" w:hAnsi="Times New Roman"/>
          <w:bCs/>
          <w:sz w:val="24"/>
          <w:szCs w:val="24"/>
        </w:rPr>
        <w:t>sorunları</w:t>
      </w:r>
      <w:r w:rsidR="00E26EDC" w:rsidRPr="00E35D21">
        <w:rPr>
          <w:rFonts w:ascii="Times New Roman" w:eastAsia="Times New Roman" w:hAnsi="Times New Roman"/>
          <w:bCs/>
          <w:sz w:val="24"/>
          <w:szCs w:val="24"/>
        </w:rPr>
        <w:t xml:space="preserve"> hakkında toplanılması </w:t>
      </w:r>
      <w:r w:rsidR="00C74536" w:rsidRPr="00E35D21">
        <w:rPr>
          <w:rFonts w:ascii="Times New Roman" w:eastAsia="Times New Roman" w:hAnsi="Times New Roman"/>
          <w:bCs/>
          <w:sz w:val="24"/>
          <w:szCs w:val="24"/>
        </w:rPr>
        <w:t>dâhil</w:t>
      </w:r>
      <w:r w:rsidR="00BD53EB" w:rsidRPr="00E35D21">
        <w:rPr>
          <w:rFonts w:ascii="Times New Roman" w:eastAsia="Times New Roman" w:hAnsi="Times New Roman"/>
          <w:bCs/>
          <w:sz w:val="24"/>
          <w:szCs w:val="24"/>
        </w:rPr>
        <w:t xml:space="preserve"> diyaloğu </w:t>
      </w:r>
      <w:r w:rsidR="00E26EDC" w:rsidRPr="00E35D21">
        <w:rPr>
          <w:rFonts w:ascii="Times New Roman" w:eastAsia="Times New Roman" w:hAnsi="Times New Roman"/>
          <w:bCs/>
          <w:sz w:val="24"/>
          <w:szCs w:val="24"/>
        </w:rPr>
        <w:t xml:space="preserve">sürdürmek amacıyla </w:t>
      </w:r>
      <w:r w:rsidR="00BD53EB" w:rsidRPr="00E35D21">
        <w:rPr>
          <w:rFonts w:ascii="Times New Roman" w:eastAsia="Times New Roman" w:hAnsi="Times New Roman"/>
          <w:bCs/>
          <w:sz w:val="24"/>
          <w:szCs w:val="24"/>
        </w:rPr>
        <w:t xml:space="preserve">bir </w:t>
      </w:r>
      <w:r w:rsidR="00E26EDC" w:rsidRPr="00E35D21">
        <w:rPr>
          <w:rFonts w:ascii="Times New Roman" w:eastAsia="Times New Roman" w:hAnsi="Times New Roman"/>
          <w:bCs/>
          <w:sz w:val="24"/>
          <w:szCs w:val="24"/>
        </w:rPr>
        <w:t>irtibat noktası atamayı kararlaştırır.</w:t>
      </w:r>
    </w:p>
    <w:p w14:paraId="5AD5EE95" w14:textId="77777777" w:rsidR="00C46627" w:rsidRPr="00E35D21" w:rsidRDefault="00C46627" w:rsidP="00AA0344">
      <w:pPr>
        <w:autoSpaceDE w:val="0"/>
        <w:autoSpaceDN w:val="0"/>
        <w:adjustRightInd w:val="0"/>
        <w:ind w:left="567" w:hanging="567"/>
        <w:jc w:val="both"/>
        <w:rPr>
          <w:rFonts w:ascii="Times New Roman" w:eastAsia="Times New Roman" w:hAnsi="Times New Roman"/>
          <w:bCs/>
          <w:sz w:val="24"/>
          <w:szCs w:val="24"/>
        </w:rPr>
      </w:pPr>
    </w:p>
    <w:p w14:paraId="5C2EB919" w14:textId="77777777" w:rsidR="00B34331" w:rsidRPr="00E35D21" w:rsidRDefault="00C46627" w:rsidP="00AD1FA4">
      <w:pPr>
        <w:autoSpaceDE w:val="0"/>
        <w:autoSpaceDN w:val="0"/>
        <w:adjustRightInd w:val="0"/>
        <w:ind w:left="720" w:hanging="720"/>
        <w:jc w:val="both"/>
        <w:rPr>
          <w:rFonts w:ascii="Times New Roman" w:eastAsia="Times New Roman" w:hAnsi="Times New Roman"/>
          <w:sz w:val="24"/>
          <w:szCs w:val="24"/>
        </w:rPr>
      </w:pPr>
      <w:r w:rsidRPr="00E35D21">
        <w:rPr>
          <w:rFonts w:ascii="Times New Roman" w:eastAsia="Times New Roman" w:hAnsi="Times New Roman"/>
          <w:sz w:val="24"/>
          <w:szCs w:val="24"/>
        </w:rPr>
        <w:t>3.</w:t>
      </w:r>
      <w:r w:rsidRPr="00E35D21">
        <w:rPr>
          <w:rFonts w:ascii="Times New Roman" w:eastAsia="Times New Roman" w:hAnsi="Times New Roman"/>
          <w:sz w:val="24"/>
          <w:szCs w:val="24"/>
        </w:rPr>
        <w:tab/>
      </w:r>
      <w:r w:rsidR="0069303A" w:rsidRPr="00E35D21">
        <w:rPr>
          <w:rFonts w:ascii="Times New Roman" w:eastAsia="Times New Roman" w:hAnsi="Times New Roman"/>
          <w:sz w:val="24"/>
          <w:szCs w:val="24"/>
        </w:rPr>
        <w:t>Bu Fasıl kapsamındaki i</w:t>
      </w:r>
      <w:r w:rsidR="0023193B" w:rsidRPr="00E35D21">
        <w:rPr>
          <w:rFonts w:ascii="Times New Roman" w:eastAsia="Times New Roman" w:hAnsi="Times New Roman"/>
          <w:sz w:val="24"/>
          <w:szCs w:val="24"/>
        </w:rPr>
        <w:t>şbirliği</w:t>
      </w:r>
      <w:r w:rsidR="0069303A" w:rsidRPr="00E35D21">
        <w:rPr>
          <w:rFonts w:ascii="Times New Roman" w:eastAsia="Times New Roman" w:hAnsi="Times New Roman"/>
          <w:sz w:val="24"/>
          <w:szCs w:val="24"/>
        </w:rPr>
        <w:t xml:space="preserve"> </w:t>
      </w:r>
      <w:r w:rsidR="00FE07CF">
        <w:rPr>
          <w:rFonts w:ascii="Times New Roman" w:eastAsia="Times New Roman" w:hAnsi="Times New Roman"/>
          <w:sz w:val="24"/>
          <w:szCs w:val="24"/>
        </w:rPr>
        <w:t>T</w:t>
      </w:r>
      <w:r w:rsidR="0069303A" w:rsidRPr="00E35D21">
        <w:rPr>
          <w:rFonts w:ascii="Times New Roman" w:eastAsia="Times New Roman" w:hAnsi="Times New Roman"/>
          <w:sz w:val="24"/>
          <w:szCs w:val="24"/>
        </w:rPr>
        <w:t xml:space="preserve">arafların kendi yasa, kural, düzenleme, yönetmelik veya politikalarına bağlı olarak yürütülür. Söz konusu işbirliği karşılıklı olarak mutabık kalınan şartlar ve koşullar ile her bir </w:t>
      </w:r>
      <w:r w:rsidR="00FE07CF">
        <w:rPr>
          <w:rFonts w:ascii="Times New Roman" w:eastAsia="Times New Roman" w:hAnsi="Times New Roman"/>
          <w:sz w:val="24"/>
          <w:szCs w:val="24"/>
        </w:rPr>
        <w:t>T</w:t>
      </w:r>
      <w:r w:rsidR="0069303A" w:rsidRPr="00E35D21">
        <w:rPr>
          <w:rFonts w:ascii="Times New Roman" w:eastAsia="Times New Roman" w:hAnsi="Times New Roman"/>
          <w:sz w:val="24"/>
          <w:szCs w:val="24"/>
        </w:rPr>
        <w:t xml:space="preserve">arafın kaynaklarının </w:t>
      </w:r>
      <w:r w:rsidR="00FE07CF">
        <w:rPr>
          <w:rFonts w:ascii="Times New Roman" w:eastAsia="Times New Roman" w:hAnsi="Times New Roman"/>
          <w:sz w:val="24"/>
          <w:szCs w:val="24"/>
        </w:rPr>
        <w:t xml:space="preserve">uygunluk </w:t>
      </w:r>
      <w:r w:rsidR="0069303A" w:rsidRPr="00E35D21">
        <w:rPr>
          <w:rFonts w:ascii="Times New Roman" w:eastAsia="Times New Roman" w:hAnsi="Times New Roman"/>
          <w:sz w:val="24"/>
          <w:szCs w:val="24"/>
        </w:rPr>
        <w:t>durumuna bağlıdır.</w:t>
      </w:r>
    </w:p>
    <w:p w14:paraId="077FCE4D" w14:textId="77777777" w:rsidR="00AC7FE5" w:rsidRPr="00E35D21" w:rsidRDefault="00AC7FE5" w:rsidP="00AD1FA4">
      <w:pPr>
        <w:autoSpaceDE w:val="0"/>
        <w:autoSpaceDN w:val="0"/>
        <w:adjustRightInd w:val="0"/>
        <w:ind w:left="720" w:hanging="720"/>
        <w:jc w:val="both"/>
        <w:rPr>
          <w:rFonts w:ascii="Times New Roman" w:eastAsia="Times New Roman" w:hAnsi="Times New Roman"/>
          <w:sz w:val="24"/>
          <w:szCs w:val="24"/>
        </w:rPr>
      </w:pPr>
    </w:p>
    <w:sectPr w:rsidR="00AC7FE5" w:rsidRPr="00E35D21" w:rsidSect="00A1037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0385D" w14:textId="77777777" w:rsidR="00EC460C" w:rsidRDefault="00EC460C" w:rsidP="001F6555">
      <w:r>
        <w:separator/>
      </w:r>
    </w:p>
  </w:endnote>
  <w:endnote w:type="continuationSeparator" w:id="0">
    <w:p w14:paraId="2EC139BD" w14:textId="77777777" w:rsidR="00EC460C" w:rsidRDefault="00EC460C" w:rsidP="001F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EUAlbertina-Bold-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C7040" w14:textId="77777777" w:rsidR="00E2200C" w:rsidRDefault="00E2200C">
    <w:pPr>
      <w:pStyle w:val="Altbilgi"/>
      <w:jc w:val="center"/>
    </w:pPr>
    <w:r>
      <w:t>15-</w:t>
    </w:r>
    <w:sdt>
      <w:sdtPr>
        <w:id w:val="1059514381"/>
        <w:docPartObj>
          <w:docPartGallery w:val="Page Numbers (Bottom of Page)"/>
          <w:docPartUnique/>
        </w:docPartObj>
      </w:sdtPr>
      <w:sdtEndPr/>
      <w:sdtContent>
        <w:r w:rsidR="00183E9B">
          <w:fldChar w:fldCharType="begin"/>
        </w:r>
        <w:r w:rsidR="00183E9B">
          <w:instrText>PAGE   \* MERGEFORMAT</w:instrText>
        </w:r>
        <w:r w:rsidR="00183E9B">
          <w:fldChar w:fldCharType="separate"/>
        </w:r>
        <w:r w:rsidR="00EE6D9C" w:rsidRPr="00EE6D9C">
          <w:rPr>
            <w:noProof/>
            <w:lang w:val="tr-TR"/>
          </w:rPr>
          <w:t>4</w:t>
        </w:r>
        <w:r w:rsidR="00183E9B">
          <w:rPr>
            <w:noProof/>
            <w:lang w:val="tr-TR"/>
          </w:rPr>
          <w:fldChar w:fldCharType="end"/>
        </w:r>
      </w:sdtContent>
    </w:sdt>
  </w:p>
  <w:p w14:paraId="186B0A17" w14:textId="77777777" w:rsidR="00E2200C" w:rsidRDefault="00E2200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FDD19" w14:textId="77777777" w:rsidR="00EC460C" w:rsidRDefault="00EC460C" w:rsidP="001F6555">
      <w:r>
        <w:separator/>
      </w:r>
    </w:p>
  </w:footnote>
  <w:footnote w:type="continuationSeparator" w:id="0">
    <w:p w14:paraId="10C28D2B" w14:textId="77777777" w:rsidR="00EC460C" w:rsidRDefault="00EC460C" w:rsidP="001F6555">
      <w:r>
        <w:continuationSeparator/>
      </w:r>
    </w:p>
  </w:footnote>
  <w:footnote w:id="1">
    <w:p w14:paraId="23EFEE1B" w14:textId="22059E89" w:rsidR="004514C6" w:rsidRPr="005262AF" w:rsidRDefault="004514C6" w:rsidP="00ED4CF3">
      <w:pPr>
        <w:ind w:left="284" w:hanging="284"/>
        <w:jc w:val="both"/>
        <w:rPr>
          <w:rFonts w:ascii="Times New Roman" w:eastAsia="Times New Roman" w:hAnsi="Times New Roman"/>
          <w:sz w:val="20"/>
          <w:szCs w:val="20"/>
        </w:rPr>
      </w:pPr>
      <w:r w:rsidRPr="005262AF">
        <w:rPr>
          <w:rStyle w:val="DipnotBavurusu"/>
          <w:rFonts w:ascii="Times New Roman" w:hAnsi="Times New Roman"/>
          <w:sz w:val="20"/>
          <w:szCs w:val="20"/>
        </w:rPr>
        <w:footnoteRef/>
      </w:r>
      <w:r w:rsidRPr="005262AF">
        <w:rPr>
          <w:rFonts w:ascii="Times New Roman" w:hAnsi="Times New Roman"/>
          <w:sz w:val="20"/>
          <w:szCs w:val="20"/>
        </w:rPr>
        <w:t xml:space="preserve"> </w:t>
      </w:r>
      <w:r w:rsidR="004C2734">
        <w:rPr>
          <w:rFonts w:ascii="Times New Roman" w:hAnsi="Times New Roman"/>
          <w:sz w:val="20"/>
          <w:szCs w:val="20"/>
        </w:rPr>
        <w:t xml:space="preserve">   </w:t>
      </w:r>
      <w:r w:rsidRPr="005262AF">
        <w:rPr>
          <w:rFonts w:ascii="Times New Roman" w:hAnsi="Times New Roman"/>
          <w:sz w:val="20"/>
          <w:szCs w:val="20"/>
        </w:rPr>
        <w:t>Taraflar</w:t>
      </w:r>
      <w:r>
        <w:rPr>
          <w:rFonts w:ascii="Times New Roman" w:hAnsi="Times New Roman"/>
          <w:sz w:val="20"/>
          <w:szCs w:val="20"/>
        </w:rPr>
        <w:t>,</w:t>
      </w:r>
      <w:r w:rsidRPr="005262AF">
        <w:rPr>
          <w:rFonts w:ascii="Times New Roman" w:hAnsi="Times New Roman"/>
          <w:sz w:val="20"/>
          <w:szCs w:val="20"/>
        </w:rPr>
        <w:t xml:space="preserve"> bahsi geçen uluslararası anlaşmalara yapılan atıfların her bir </w:t>
      </w:r>
      <w:r w:rsidR="00B13542">
        <w:rPr>
          <w:rFonts w:ascii="Times New Roman" w:hAnsi="Times New Roman"/>
          <w:sz w:val="20"/>
          <w:szCs w:val="20"/>
        </w:rPr>
        <w:t>T</w:t>
      </w:r>
      <w:r w:rsidRPr="005262AF">
        <w:rPr>
          <w:rFonts w:ascii="Times New Roman" w:hAnsi="Times New Roman"/>
          <w:sz w:val="20"/>
          <w:szCs w:val="20"/>
        </w:rPr>
        <w:t xml:space="preserve">arafın </w:t>
      </w:r>
      <w:r>
        <w:rPr>
          <w:rFonts w:ascii="Times New Roman" w:hAnsi="Times New Roman"/>
          <w:sz w:val="20"/>
          <w:szCs w:val="20"/>
        </w:rPr>
        <w:t xml:space="preserve">bu Antlaşmalara ilişkin olarak </w:t>
      </w:r>
      <w:r w:rsidRPr="005262AF">
        <w:rPr>
          <w:rFonts w:ascii="Times New Roman" w:hAnsi="Times New Roman"/>
          <w:sz w:val="20"/>
          <w:szCs w:val="20"/>
        </w:rPr>
        <w:t xml:space="preserve">oluşturduğu </w:t>
      </w:r>
      <w:r>
        <w:rPr>
          <w:rFonts w:ascii="Times New Roman" w:hAnsi="Times New Roman"/>
          <w:sz w:val="20"/>
          <w:szCs w:val="20"/>
        </w:rPr>
        <w:t xml:space="preserve">çekincelere </w:t>
      </w:r>
      <w:r w:rsidRPr="005262AF">
        <w:rPr>
          <w:rFonts w:ascii="Times New Roman" w:hAnsi="Times New Roman"/>
          <w:sz w:val="20"/>
          <w:szCs w:val="20"/>
        </w:rPr>
        <w:t>tabii olduğunu kabul eder.</w:t>
      </w:r>
    </w:p>
    <w:p w14:paraId="468E3F79" w14:textId="77777777" w:rsidR="004514C6" w:rsidRPr="005262AF" w:rsidRDefault="004514C6" w:rsidP="004514C6">
      <w:pPr>
        <w:pStyle w:val="DipnotMetni"/>
      </w:pPr>
    </w:p>
  </w:footnote>
  <w:footnote w:id="2">
    <w:p w14:paraId="5A25F19A" w14:textId="150F9FEF" w:rsidR="006B5D9F" w:rsidRDefault="006B5D9F">
      <w:pPr>
        <w:pStyle w:val="DipnotMetni"/>
      </w:pPr>
      <w:r>
        <w:rPr>
          <w:rStyle w:val="DipnotBavurusu"/>
        </w:rPr>
        <w:footnoteRef/>
      </w:r>
      <w:r>
        <w:t xml:space="preserve"> </w:t>
      </w:r>
      <w:r>
        <w:tab/>
      </w:r>
      <w:r w:rsidRPr="006B5D9F">
        <w:t xml:space="preserve">Bu </w:t>
      </w:r>
      <w:proofErr w:type="spellStart"/>
      <w:r w:rsidRPr="006B5D9F">
        <w:t>maddenin</w:t>
      </w:r>
      <w:proofErr w:type="spellEnd"/>
      <w:r w:rsidRPr="006B5D9F">
        <w:t xml:space="preserve"> </w:t>
      </w:r>
      <w:proofErr w:type="spellStart"/>
      <w:r w:rsidRPr="006B5D9F">
        <w:t>amaçları</w:t>
      </w:r>
      <w:proofErr w:type="spellEnd"/>
      <w:r w:rsidRPr="006B5D9F">
        <w:t xml:space="preserve"> </w:t>
      </w:r>
      <w:proofErr w:type="spellStart"/>
      <w:r w:rsidRPr="006B5D9F">
        <w:t>doğrultusunda</w:t>
      </w:r>
      <w:proofErr w:type="spellEnd"/>
      <w:r w:rsidRPr="006B5D9F">
        <w:t>, "</w:t>
      </w:r>
      <w:proofErr w:type="spellStart"/>
      <w:r w:rsidRPr="006B5D9F">
        <w:t>teknolojik</w:t>
      </w:r>
      <w:proofErr w:type="spellEnd"/>
      <w:r>
        <w:t xml:space="preserve"> </w:t>
      </w:r>
      <w:proofErr w:type="spellStart"/>
      <w:r>
        <w:t>koruma</w:t>
      </w:r>
      <w:proofErr w:type="spellEnd"/>
      <w:r>
        <w:t xml:space="preserve"> </w:t>
      </w:r>
      <w:proofErr w:type="spellStart"/>
      <w:r w:rsidRPr="006B5D9F">
        <w:t>tedbirler</w:t>
      </w:r>
      <w:r>
        <w:t>i</w:t>
      </w:r>
      <w:proofErr w:type="spellEnd"/>
      <w:r w:rsidRPr="006B5D9F">
        <w:t xml:space="preserve">" normal </w:t>
      </w:r>
      <w:proofErr w:type="spellStart"/>
      <w:r w:rsidRPr="006B5D9F">
        <w:t>işlem</w:t>
      </w:r>
      <w:proofErr w:type="spellEnd"/>
      <w:r w:rsidRPr="006B5D9F">
        <w:t xml:space="preserve"> </w:t>
      </w:r>
      <w:proofErr w:type="spellStart"/>
      <w:r w:rsidRPr="006B5D9F">
        <w:t>döneminde</w:t>
      </w:r>
      <w:proofErr w:type="spellEnd"/>
      <w:r w:rsidRPr="006B5D9F">
        <w:t xml:space="preserve">, </w:t>
      </w:r>
      <w:proofErr w:type="spellStart"/>
      <w:r w:rsidRPr="006B5D9F">
        <w:t>eser</w:t>
      </w:r>
      <w:proofErr w:type="spellEnd"/>
      <w:r w:rsidRPr="006B5D9F">
        <w:t xml:space="preserve"> </w:t>
      </w:r>
      <w:proofErr w:type="spellStart"/>
      <w:r w:rsidRPr="006B5D9F">
        <w:t>sahipleri</w:t>
      </w:r>
      <w:proofErr w:type="spellEnd"/>
      <w:r w:rsidRPr="006B5D9F">
        <w:t xml:space="preserve">, </w:t>
      </w:r>
      <w:proofErr w:type="spellStart"/>
      <w:r w:rsidRPr="006B5D9F">
        <w:t>icracı</w:t>
      </w:r>
      <w:proofErr w:type="spellEnd"/>
      <w:r w:rsidRPr="006B5D9F">
        <w:t xml:space="preserve"> </w:t>
      </w:r>
      <w:proofErr w:type="spellStart"/>
      <w:r w:rsidRPr="006B5D9F">
        <w:t>sanatçılar</w:t>
      </w:r>
      <w:proofErr w:type="spellEnd"/>
      <w:r w:rsidRPr="006B5D9F">
        <w:t xml:space="preserve"> </w:t>
      </w:r>
      <w:proofErr w:type="spellStart"/>
      <w:r w:rsidRPr="006B5D9F">
        <w:t>ya</w:t>
      </w:r>
      <w:proofErr w:type="spellEnd"/>
      <w:r w:rsidRPr="006B5D9F">
        <w:t xml:space="preserve"> da </w:t>
      </w:r>
      <w:proofErr w:type="spellStart"/>
      <w:r w:rsidRPr="006B5D9F">
        <w:t>fonogram</w:t>
      </w:r>
      <w:proofErr w:type="spellEnd"/>
      <w:r w:rsidRPr="006B5D9F">
        <w:t xml:space="preserve"> </w:t>
      </w:r>
      <w:proofErr w:type="spellStart"/>
      <w:r w:rsidRPr="006B5D9F">
        <w:t>yapımcıları</w:t>
      </w:r>
      <w:proofErr w:type="spellEnd"/>
      <w:r w:rsidRPr="006B5D9F">
        <w:t xml:space="preserve"> </w:t>
      </w:r>
      <w:proofErr w:type="spellStart"/>
      <w:r w:rsidRPr="006B5D9F">
        <w:t>tarafından</w:t>
      </w:r>
      <w:proofErr w:type="spellEnd"/>
      <w:r w:rsidRPr="006B5D9F">
        <w:t xml:space="preserve">, </w:t>
      </w:r>
      <w:proofErr w:type="spellStart"/>
      <w:r w:rsidRPr="006B5D9F">
        <w:t>eser</w:t>
      </w:r>
      <w:proofErr w:type="spellEnd"/>
      <w:r w:rsidRPr="006B5D9F">
        <w:t xml:space="preserve">, </w:t>
      </w:r>
      <w:proofErr w:type="spellStart"/>
      <w:r w:rsidRPr="006B5D9F">
        <w:t>icra</w:t>
      </w:r>
      <w:proofErr w:type="spellEnd"/>
      <w:r w:rsidRPr="006B5D9F">
        <w:t xml:space="preserve"> </w:t>
      </w:r>
      <w:proofErr w:type="spellStart"/>
      <w:r w:rsidRPr="006B5D9F">
        <w:t>veya</w:t>
      </w:r>
      <w:proofErr w:type="spellEnd"/>
      <w:r w:rsidRPr="006B5D9F">
        <w:t xml:space="preserve"> </w:t>
      </w:r>
      <w:proofErr w:type="spellStart"/>
      <w:r w:rsidRPr="006B5D9F">
        <w:t>fonogramlara</w:t>
      </w:r>
      <w:proofErr w:type="spellEnd"/>
      <w:r w:rsidRPr="006B5D9F">
        <w:t xml:space="preserve"> </w:t>
      </w:r>
      <w:proofErr w:type="spellStart"/>
      <w:r w:rsidRPr="006B5D9F">
        <w:t>ilişkin</w:t>
      </w:r>
      <w:proofErr w:type="spellEnd"/>
      <w:r w:rsidRPr="006B5D9F">
        <w:t xml:space="preserve"> </w:t>
      </w:r>
      <w:proofErr w:type="spellStart"/>
      <w:r w:rsidRPr="006B5D9F">
        <w:t>olarak</w:t>
      </w:r>
      <w:proofErr w:type="spellEnd"/>
      <w:r w:rsidRPr="006B5D9F">
        <w:t xml:space="preserve"> her </w:t>
      </w:r>
      <w:proofErr w:type="spellStart"/>
      <w:r w:rsidRPr="006B5D9F">
        <w:t>bir</w:t>
      </w:r>
      <w:proofErr w:type="spellEnd"/>
      <w:r w:rsidRPr="006B5D9F">
        <w:t xml:space="preserve"> </w:t>
      </w:r>
      <w:proofErr w:type="spellStart"/>
      <w:r w:rsidRPr="006B5D9F">
        <w:t>Taraf'ın</w:t>
      </w:r>
      <w:proofErr w:type="spellEnd"/>
      <w:r w:rsidRPr="006B5D9F">
        <w:t xml:space="preserve"> </w:t>
      </w:r>
      <w:proofErr w:type="spellStart"/>
      <w:r w:rsidRPr="006B5D9F">
        <w:t>ulusal</w:t>
      </w:r>
      <w:proofErr w:type="spellEnd"/>
      <w:r w:rsidRPr="006B5D9F">
        <w:t xml:space="preserve"> </w:t>
      </w:r>
      <w:proofErr w:type="spellStart"/>
      <w:r w:rsidRPr="006B5D9F">
        <w:t>mevzuatı</w:t>
      </w:r>
      <w:proofErr w:type="spellEnd"/>
      <w:r w:rsidRPr="006B5D9F">
        <w:t xml:space="preserve"> </w:t>
      </w:r>
      <w:proofErr w:type="spellStart"/>
      <w:r w:rsidRPr="006B5D9F">
        <w:t>uyarınca</w:t>
      </w:r>
      <w:proofErr w:type="spellEnd"/>
      <w:r w:rsidRPr="006B5D9F">
        <w:t xml:space="preserve"> </w:t>
      </w:r>
      <w:proofErr w:type="spellStart"/>
      <w:r w:rsidRPr="006B5D9F">
        <w:t>verilmesi</w:t>
      </w:r>
      <w:proofErr w:type="spellEnd"/>
      <w:r w:rsidRPr="006B5D9F">
        <w:t xml:space="preserve"> </w:t>
      </w:r>
      <w:proofErr w:type="spellStart"/>
      <w:r w:rsidRPr="006B5D9F">
        <w:t>gereken</w:t>
      </w:r>
      <w:proofErr w:type="spellEnd"/>
      <w:r w:rsidRPr="006B5D9F">
        <w:t xml:space="preserve"> </w:t>
      </w:r>
      <w:proofErr w:type="spellStart"/>
      <w:r w:rsidRPr="006B5D9F">
        <w:t>yetkinin</w:t>
      </w:r>
      <w:proofErr w:type="spellEnd"/>
      <w:r w:rsidRPr="006B5D9F">
        <w:t xml:space="preserve"> </w:t>
      </w:r>
      <w:proofErr w:type="spellStart"/>
      <w:r w:rsidRPr="006B5D9F">
        <w:t>verilmediği</w:t>
      </w:r>
      <w:proofErr w:type="spellEnd"/>
      <w:r w:rsidRPr="006B5D9F">
        <w:t xml:space="preserve"> </w:t>
      </w:r>
      <w:proofErr w:type="spellStart"/>
      <w:r w:rsidRPr="006B5D9F">
        <w:t>fiilleri</w:t>
      </w:r>
      <w:proofErr w:type="spellEnd"/>
      <w:r w:rsidRPr="006B5D9F">
        <w:t xml:space="preserve"> </w:t>
      </w:r>
      <w:proofErr w:type="spellStart"/>
      <w:r w:rsidRPr="006B5D9F">
        <w:t>engellemek</w:t>
      </w:r>
      <w:proofErr w:type="spellEnd"/>
      <w:r w:rsidRPr="006B5D9F">
        <w:t xml:space="preserve"> </w:t>
      </w:r>
      <w:proofErr w:type="spellStart"/>
      <w:r w:rsidRPr="006B5D9F">
        <w:t>ya</w:t>
      </w:r>
      <w:proofErr w:type="spellEnd"/>
      <w:r w:rsidRPr="006B5D9F">
        <w:t xml:space="preserve"> da </w:t>
      </w:r>
      <w:proofErr w:type="spellStart"/>
      <w:r w:rsidRPr="006B5D9F">
        <w:t>kısıtlamak</w:t>
      </w:r>
      <w:proofErr w:type="spellEnd"/>
      <w:r w:rsidRPr="006B5D9F">
        <w:t xml:space="preserve"> </w:t>
      </w:r>
      <w:proofErr w:type="spellStart"/>
      <w:r w:rsidRPr="006B5D9F">
        <w:t>amacıyla</w:t>
      </w:r>
      <w:proofErr w:type="spellEnd"/>
      <w:r w:rsidRPr="006B5D9F">
        <w:t xml:space="preserve"> </w:t>
      </w:r>
      <w:proofErr w:type="spellStart"/>
      <w:r w:rsidRPr="006B5D9F">
        <w:t>tasarlanmış</w:t>
      </w:r>
      <w:proofErr w:type="spellEnd"/>
      <w:r w:rsidRPr="006B5D9F">
        <w:t xml:space="preserve"> her </w:t>
      </w:r>
      <w:proofErr w:type="spellStart"/>
      <w:r w:rsidRPr="006B5D9F">
        <w:t>türlü</w:t>
      </w:r>
      <w:proofErr w:type="spellEnd"/>
      <w:r w:rsidRPr="006B5D9F">
        <w:t xml:space="preserve"> </w:t>
      </w:r>
      <w:proofErr w:type="spellStart"/>
      <w:r w:rsidRPr="006B5D9F">
        <w:t>teknoloji</w:t>
      </w:r>
      <w:proofErr w:type="spellEnd"/>
      <w:r w:rsidRPr="006B5D9F">
        <w:t xml:space="preserve">, </w:t>
      </w:r>
      <w:proofErr w:type="spellStart"/>
      <w:r w:rsidRPr="006B5D9F">
        <w:t>cihaz</w:t>
      </w:r>
      <w:proofErr w:type="spellEnd"/>
      <w:r w:rsidRPr="006B5D9F">
        <w:t xml:space="preserve"> </w:t>
      </w:r>
      <w:proofErr w:type="spellStart"/>
      <w:r w:rsidRPr="006B5D9F">
        <w:t>veya</w:t>
      </w:r>
      <w:proofErr w:type="spellEnd"/>
      <w:r w:rsidRPr="006B5D9F">
        <w:t xml:space="preserve"> </w:t>
      </w:r>
      <w:proofErr w:type="spellStart"/>
      <w:r w:rsidRPr="006B5D9F">
        <w:t>parçayı</w:t>
      </w:r>
      <w:proofErr w:type="spellEnd"/>
      <w:r w:rsidRPr="006B5D9F">
        <w:t xml:space="preserve"> </w:t>
      </w:r>
      <w:proofErr w:type="spellStart"/>
      <w:r w:rsidRPr="006B5D9F">
        <w:t>ifade</w:t>
      </w:r>
      <w:proofErr w:type="spellEnd"/>
      <w:r w:rsidRPr="006B5D9F">
        <w:t xml:space="preserve"> </w:t>
      </w:r>
      <w:proofErr w:type="spellStart"/>
      <w:proofErr w:type="gramStart"/>
      <w:r w:rsidRPr="006B5D9F">
        <w:t>eder</w:t>
      </w:r>
      <w:proofErr w:type="spellEnd"/>
      <w:proofErr w:type="gramEnd"/>
      <w:r w:rsidRPr="006B5D9F">
        <w:t xml:space="preserve">. Her </w:t>
      </w:r>
      <w:proofErr w:type="spellStart"/>
      <w:r w:rsidRPr="006B5D9F">
        <w:t>bir</w:t>
      </w:r>
      <w:proofErr w:type="spellEnd"/>
      <w:r w:rsidRPr="006B5D9F">
        <w:t xml:space="preserve"> </w:t>
      </w:r>
      <w:proofErr w:type="spellStart"/>
      <w:r w:rsidRPr="006B5D9F">
        <w:t>Taraf'ın</w:t>
      </w:r>
      <w:proofErr w:type="spellEnd"/>
      <w:r w:rsidRPr="006B5D9F">
        <w:t xml:space="preserve"> </w:t>
      </w:r>
      <w:proofErr w:type="spellStart"/>
      <w:r w:rsidRPr="006B5D9F">
        <w:t>ulusal</w:t>
      </w:r>
      <w:proofErr w:type="spellEnd"/>
      <w:r w:rsidRPr="006B5D9F">
        <w:t xml:space="preserve"> </w:t>
      </w:r>
      <w:proofErr w:type="spellStart"/>
      <w:r w:rsidRPr="006B5D9F">
        <w:t>mevzuatındaki</w:t>
      </w:r>
      <w:proofErr w:type="spellEnd"/>
      <w:r w:rsidRPr="006B5D9F">
        <w:t xml:space="preserve"> </w:t>
      </w:r>
      <w:proofErr w:type="spellStart"/>
      <w:r w:rsidRPr="006B5D9F">
        <w:t>telif</w:t>
      </w:r>
      <w:proofErr w:type="spellEnd"/>
      <w:r w:rsidRPr="006B5D9F">
        <w:t xml:space="preserve"> </w:t>
      </w:r>
      <w:proofErr w:type="spellStart"/>
      <w:r w:rsidRPr="006B5D9F">
        <w:t>haklarının</w:t>
      </w:r>
      <w:proofErr w:type="spellEnd"/>
      <w:r w:rsidRPr="006B5D9F">
        <w:t xml:space="preserve"> </w:t>
      </w:r>
      <w:proofErr w:type="spellStart"/>
      <w:r w:rsidRPr="006B5D9F">
        <w:t>veya</w:t>
      </w:r>
      <w:proofErr w:type="spellEnd"/>
      <w:r w:rsidRPr="006B5D9F">
        <w:t xml:space="preserve"> </w:t>
      </w:r>
      <w:proofErr w:type="spellStart"/>
      <w:r w:rsidRPr="006B5D9F">
        <w:t>diğer</w:t>
      </w:r>
      <w:proofErr w:type="spellEnd"/>
      <w:r w:rsidRPr="006B5D9F">
        <w:t xml:space="preserve"> </w:t>
      </w:r>
      <w:proofErr w:type="spellStart"/>
      <w:r w:rsidRPr="006B5D9F">
        <w:t>bağlantılı</w:t>
      </w:r>
      <w:proofErr w:type="spellEnd"/>
      <w:r w:rsidRPr="006B5D9F">
        <w:t xml:space="preserve"> </w:t>
      </w:r>
      <w:proofErr w:type="spellStart"/>
      <w:r w:rsidRPr="006B5D9F">
        <w:t>hakların</w:t>
      </w:r>
      <w:proofErr w:type="spellEnd"/>
      <w:r w:rsidRPr="006B5D9F">
        <w:t xml:space="preserve"> </w:t>
      </w:r>
      <w:proofErr w:type="spellStart"/>
      <w:r w:rsidRPr="006B5D9F">
        <w:t>kapsamına</w:t>
      </w:r>
      <w:proofErr w:type="spellEnd"/>
      <w:r w:rsidRPr="006B5D9F">
        <w:t xml:space="preserve"> </w:t>
      </w:r>
      <w:proofErr w:type="spellStart"/>
      <w:r w:rsidRPr="006B5D9F">
        <w:t>halel</w:t>
      </w:r>
      <w:proofErr w:type="spellEnd"/>
      <w:r w:rsidRPr="006B5D9F">
        <w:t xml:space="preserve"> </w:t>
      </w:r>
      <w:proofErr w:type="spellStart"/>
      <w:r w:rsidRPr="006B5D9F">
        <w:t>gelmeksizin</w:t>
      </w:r>
      <w:proofErr w:type="spellEnd"/>
      <w:r w:rsidRPr="006B5D9F">
        <w:t xml:space="preserve">, </w:t>
      </w:r>
      <w:proofErr w:type="spellStart"/>
      <w:r w:rsidRPr="006B5D9F">
        <w:t>ko</w:t>
      </w:r>
      <w:r w:rsidR="000A7DF8">
        <w:t>r</w:t>
      </w:r>
      <w:r w:rsidRPr="006B5D9F">
        <w:t>unan</w:t>
      </w:r>
      <w:proofErr w:type="spellEnd"/>
      <w:r w:rsidRPr="006B5D9F">
        <w:t xml:space="preserve"> </w:t>
      </w:r>
      <w:proofErr w:type="spellStart"/>
      <w:r w:rsidRPr="006B5D9F">
        <w:t>eser</w:t>
      </w:r>
      <w:proofErr w:type="spellEnd"/>
      <w:r w:rsidRPr="006B5D9F">
        <w:t xml:space="preserve">, </w:t>
      </w:r>
      <w:proofErr w:type="spellStart"/>
      <w:r w:rsidRPr="006B5D9F">
        <w:t>icra</w:t>
      </w:r>
      <w:proofErr w:type="spellEnd"/>
      <w:r w:rsidRPr="006B5D9F">
        <w:t xml:space="preserve"> </w:t>
      </w:r>
      <w:proofErr w:type="spellStart"/>
      <w:r w:rsidRPr="006B5D9F">
        <w:t>veya</w:t>
      </w:r>
      <w:proofErr w:type="spellEnd"/>
      <w:r w:rsidRPr="006B5D9F">
        <w:t xml:space="preserve"> </w:t>
      </w:r>
      <w:proofErr w:type="spellStart"/>
      <w:r w:rsidRPr="006B5D9F">
        <w:t>fonogramların</w:t>
      </w:r>
      <w:proofErr w:type="spellEnd"/>
      <w:r w:rsidRPr="006B5D9F">
        <w:t xml:space="preserve"> </w:t>
      </w:r>
      <w:proofErr w:type="spellStart"/>
      <w:r w:rsidRPr="006B5D9F">
        <w:t>kullanımının</w:t>
      </w:r>
      <w:proofErr w:type="spellEnd"/>
      <w:r w:rsidRPr="006B5D9F">
        <w:t xml:space="preserve"> </w:t>
      </w:r>
      <w:proofErr w:type="spellStart"/>
      <w:r w:rsidRPr="006B5D9F">
        <w:t>eser</w:t>
      </w:r>
      <w:proofErr w:type="spellEnd"/>
      <w:r w:rsidRPr="006B5D9F">
        <w:t xml:space="preserve"> </w:t>
      </w:r>
      <w:proofErr w:type="spellStart"/>
      <w:r w:rsidRPr="006B5D9F">
        <w:t>sahipleri</w:t>
      </w:r>
      <w:proofErr w:type="spellEnd"/>
      <w:r w:rsidRPr="006B5D9F">
        <w:t xml:space="preserve">, </w:t>
      </w:r>
      <w:proofErr w:type="spellStart"/>
      <w:r w:rsidRPr="006B5D9F">
        <w:t>icracı</w:t>
      </w:r>
      <w:proofErr w:type="spellEnd"/>
      <w:r w:rsidRPr="006B5D9F">
        <w:t xml:space="preserve"> </w:t>
      </w:r>
      <w:proofErr w:type="spellStart"/>
      <w:r w:rsidRPr="006B5D9F">
        <w:t>sanatçılar</w:t>
      </w:r>
      <w:proofErr w:type="spellEnd"/>
      <w:r w:rsidRPr="006B5D9F">
        <w:t xml:space="preserve"> </w:t>
      </w:r>
      <w:proofErr w:type="spellStart"/>
      <w:r w:rsidRPr="006B5D9F">
        <w:t>ya</w:t>
      </w:r>
      <w:proofErr w:type="spellEnd"/>
      <w:r w:rsidRPr="006B5D9F">
        <w:t xml:space="preserve"> da </w:t>
      </w:r>
      <w:proofErr w:type="spellStart"/>
      <w:r w:rsidRPr="006B5D9F">
        <w:t>fonogram</w:t>
      </w:r>
      <w:proofErr w:type="spellEnd"/>
      <w:r w:rsidRPr="006B5D9F">
        <w:t xml:space="preserve"> </w:t>
      </w:r>
      <w:proofErr w:type="spellStart"/>
      <w:r w:rsidRPr="006B5D9F">
        <w:t>yapımcıları</w:t>
      </w:r>
      <w:proofErr w:type="spellEnd"/>
      <w:r w:rsidRPr="006B5D9F">
        <w:t xml:space="preserve"> </w:t>
      </w:r>
      <w:proofErr w:type="spellStart"/>
      <w:r w:rsidRPr="006B5D9F">
        <w:t>tarafından</w:t>
      </w:r>
      <w:proofErr w:type="spellEnd"/>
      <w:r w:rsidRPr="006B5D9F">
        <w:t xml:space="preserve"> </w:t>
      </w:r>
      <w:proofErr w:type="spellStart"/>
      <w:r w:rsidRPr="006B5D9F">
        <w:t>ilgili</w:t>
      </w:r>
      <w:proofErr w:type="spellEnd"/>
      <w:r w:rsidRPr="006B5D9F">
        <w:t xml:space="preserve"> </w:t>
      </w:r>
      <w:proofErr w:type="spellStart"/>
      <w:r w:rsidRPr="006B5D9F">
        <w:t>erişim</w:t>
      </w:r>
      <w:proofErr w:type="spellEnd"/>
      <w:r w:rsidRPr="006B5D9F">
        <w:t xml:space="preserve"> </w:t>
      </w:r>
      <w:proofErr w:type="spellStart"/>
      <w:r w:rsidRPr="006B5D9F">
        <w:t>kontrolüne</w:t>
      </w:r>
      <w:proofErr w:type="spellEnd"/>
      <w:r w:rsidRPr="006B5D9F">
        <w:t xml:space="preserve"> </w:t>
      </w:r>
      <w:proofErr w:type="spellStart"/>
      <w:r w:rsidRPr="006B5D9F">
        <w:t>veya</w:t>
      </w:r>
      <w:proofErr w:type="spellEnd"/>
      <w:r w:rsidRPr="006B5D9F">
        <w:t xml:space="preserve"> </w:t>
      </w:r>
      <w:proofErr w:type="spellStart"/>
      <w:r w:rsidRPr="006B5D9F">
        <w:t>kriptolama</w:t>
      </w:r>
      <w:proofErr w:type="spellEnd"/>
      <w:r w:rsidRPr="006B5D9F">
        <w:t xml:space="preserve"> </w:t>
      </w:r>
      <w:proofErr w:type="spellStart"/>
      <w:r w:rsidRPr="006B5D9F">
        <w:t>veya</w:t>
      </w:r>
      <w:proofErr w:type="spellEnd"/>
      <w:r w:rsidRPr="006B5D9F">
        <w:t xml:space="preserve"> </w:t>
      </w:r>
      <w:proofErr w:type="spellStart"/>
      <w:r w:rsidRPr="006B5D9F">
        <w:t>şifreleme</w:t>
      </w:r>
      <w:proofErr w:type="spellEnd"/>
      <w:r w:rsidRPr="006B5D9F">
        <w:t xml:space="preserve"> </w:t>
      </w:r>
      <w:proofErr w:type="spellStart"/>
      <w:r w:rsidRPr="006B5D9F">
        <w:t>gibi</w:t>
      </w:r>
      <w:proofErr w:type="spellEnd"/>
      <w:r w:rsidRPr="006B5D9F">
        <w:t xml:space="preserve"> </w:t>
      </w:r>
      <w:proofErr w:type="spellStart"/>
      <w:r w:rsidRPr="006B5D9F">
        <w:t>koruma</w:t>
      </w:r>
      <w:proofErr w:type="spellEnd"/>
      <w:r w:rsidRPr="006B5D9F">
        <w:t xml:space="preserve"> </w:t>
      </w:r>
      <w:proofErr w:type="spellStart"/>
      <w:r w:rsidRPr="006B5D9F">
        <w:t>işlemlerine</w:t>
      </w:r>
      <w:proofErr w:type="spellEnd"/>
      <w:r w:rsidRPr="006B5D9F">
        <w:t xml:space="preserve"> </w:t>
      </w:r>
      <w:proofErr w:type="spellStart"/>
      <w:r w:rsidRPr="006B5D9F">
        <w:t>veya</w:t>
      </w:r>
      <w:proofErr w:type="spellEnd"/>
      <w:r w:rsidRPr="006B5D9F">
        <w:t xml:space="preserve"> </w:t>
      </w:r>
      <w:proofErr w:type="spellStart"/>
      <w:r w:rsidRPr="006B5D9F">
        <w:t>koruma</w:t>
      </w:r>
      <w:proofErr w:type="spellEnd"/>
      <w:r w:rsidRPr="006B5D9F">
        <w:t xml:space="preserve"> </w:t>
      </w:r>
      <w:proofErr w:type="spellStart"/>
      <w:r w:rsidRPr="006B5D9F">
        <w:t>amacını</w:t>
      </w:r>
      <w:proofErr w:type="spellEnd"/>
      <w:r w:rsidRPr="006B5D9F">
        <w:t xml:space="preserve"> </w:t>
      </w:r>
      <w:proofErr w:type="spellStart"/>
      <w:r w:rsidRPr="006B5D9F">
        <w:t>yerine</w:t>
      </w:r>
      <w:proofErr w:type="spellEnd"/>
      <w:r w:rsidRPr="006B5D9F">
        <w:t xml:space="preserve"> </w:t>
      </w:r>
      <w:proofErr w:type="spellStart"/>
      <w:r w:rsidRPr="006B5D9F">
        <w:t>getiren</w:t>
      </w:r>
      <w:proofErr w:type="spellEnd"/>
      <w:r w:rsidRPr="006B5D9F">
        <w:t xml:space="preserve"> </w:t>
      </w:r>
      <w:proofErr w:type="spellStart"/>
      <w:r w:rsidRPr="006B5D9F">
        <w:t>kopyalamaya</w:t>
      </w:r>
      <w:proofErr w:type="spellEnd"/>
      <w:r w:rsidRPr="006B5D9F">
        <w:t xml:space="preserve"> </w:t>
      </w:r>
      <w:proofErr w:type="spellStart"/>
      <w:r w:rsidRPr="006B5D9F">
        <w:t>karşı</w:t>
      </w:r>
      <w:proofErr w:type="spellEnd"/>
      <w:r w:rsidRPr="006B5D9F">
        <w:t xml:space="preserve"> </w:t>
      </w:r>
      <w:proofErr w:type="spellStart"/>
      <w:r w:rsidRPr="006B5D9F">
        <w:t>koruma</w:t>
      </w:r>
      <w:proofErr w:type="spellEnd"/>
      <w:r w:rsidRPr="006B5D9F">
        <w:t xml:space="preserve"> </w:t>
      </w:r>
      <w:proofErr w:type="spellStart"/>
      <w:r w:rsidRPr="006B5D9F">
        <w:t>mekanizmasına</w:t>
      </w:r>
      <w:proofErr w:type="spellEnd"/>
      <w:r w:rsidRPr="006B5D9F">
        <w:t xml:space="preserve"> </w:t>
      </w:r>
      <w:proofErr w:type="spellStart"/>
      <w:r w:rsidRPr="006B5D9F">
        <w:t>başvurulması</w:t>
      </w:r>
      <w:proofErr w:type="spellEnd"/>
      <w:r w:rsidRPr="006B5D9F">
        <w:t xml:space="preserve"> </w:t>
      </w:r>
      <w:proofErr w:type="spellStart"/>
      <w:r w:rsidRPr="006B5D9F">
        <w:t>yoluyla</w:t>
      </w:r>
      <w:proofErr w:type="spellEnd"/>
      <w:r w:rsidRPr="006B5D9F">
        <w:t xml:space="preserve"> </w:t>
      </w:r>
      <w:proofErr w:type="spellStart"/>
      <w:r w:rsidRPr="006B5D9F">
        <w:t>kontrol</w:t>
      </w:r>
      <w:proofErr w:type="spellEnd"/>
      <w:r w:rsidRPr="006B5D9F">
        <w:t xml:space="preserve"> </w:t>
      </w:r>
      <w:proofErr w:type="spellStart"/>
      <w:r w:rsidRPr="006B5D9F">
        <w:t>edildiği</w:t>
      </w:r>
      <w:proofErr w:type="spellEnd"/>
      <w:r w:rsidRPr="006B5D9F">
        <w:t xml:space="preserve"> </w:t>
      </w:r>
      <w:proofErr w:type="spellStart"/>
      <w:r w:rsidRPr="006B5D9F">
        <w:t>hallerde</w:t>
      </w:r>
      <w:proofErr w:type="spellEnd"/>
      <w:r w:rsidRPr="006B5D9F">
        <w:t xml:space="preserve"> </w:t>
      </w:r>
      <w:proofErr w:type="spellStart"/>
      <w:r w:rsidRPr="006B5D9F">
        <w:t>teknolojik</w:t>
      </w:r>
      <w:proofErr w:type="spellEnd"/>
      <w:r w:rsidRPr="006B5D9F">
        <w:t xml:space="preserve"> </w:t>
      </w:r>
      <w:proofErr w:type="spellStart"/>
      <w:r>
        <w:t>koruma</w:t>
      </w:r>
      <w:proofErr w:type="spellEnd"/>
      <w:r>
        <w:t xml:space="preserve"> </w:t>
      </w:r>
      <w:proofErr w:type="spellStart"/>
      <w:r w:rsidRPr="006B5D9F">
        <w:t>tedbirler</w:t>
      </w:r>
      <w:r>
        <w:t>i</w:t>
      </w:r>
      <w:proofErr w:type="spellEnd"/>
      <w:r w:rsidRPr="006B5D9F">
        <w:t xml:space="preserve"> </w:t>
      </w:r>
      <w:proofErr w:type="spellStart"/>
      <w:r w:rsidRPr="006B5D9F">
        <w:t>etkin</w:t>
      </w:r>
      <w:proofErr w:type="spellEnd"/>
      <w:r w:rsidRPr="006B5D9F">
        <w:t xml:space="preserve"> </w:t>
      </w:r>
      <w:proofErr w:type="spellStart"/>
      <w:r w:rsidRPr="006B5D9F">
        <w:t>sayılır</w:t>
      </w:r>
      <w:proofErr w:type="spellEnd"/>
      <w:r w:rsidRPr="006B5D9F">
        <w:t>.</w:t>
      </w:r>
      <w:r w:rsidR="001F1026" w:rsidRPr="001F1026">
        <w:rPr>
          <w:rFonts w:eastAsia="SimSun"/>
          <w:bCs/>
          <w:lang w:val="en-US"/>
        </w:rPr>
        <w:t xml:space="preserve"> </w:t>
      </w:r>
    </w:p>
    <w:p w14:paraId="7CB28951" w14:textId="77777777" w:rsidR="000A7DF8" w:rsidRPr="006B5D9F" w:rsidRDefault="000A7DF8" w:rsidP="00CA0B7E">
      <w:pPr>
        <w:pStyle w:val="DipnotMetni"/>
      </w:pPr>
    </w:p>
  </w:footnote>
  <w:footnote w:id="3">
    <w:p w14:paraId="684AE99A" w14:textId="55F7252B" w:rsidR="006B5D9F" w:rsidRPr="004B5924" w:rsidRDefault="006B5D9F" w:rsidP="00D0696B">
      <w:pPr>
        <w:pStyle w:val="DipnotMetni"/>
      </w:pPr>
      <w:r>
        <w:rPr>
          <w:rStyle w:val="DipnotBavurusu"/>
        </w:rPr>
        <w:footnoteRef/>
      </w:r>
      <w:r>
        <w:t xml:space="preserve"> </w:t>
      </w:r>
      <w:r>
        <w:tab/>
        <w:t xml:space="preserve">Bu </w:t>
      </w:r>
      <w:proofErr w:type="spellStart"/>
      <w:r>
        <w:t>Fasıldaki</w:t>
      </w:r>
      <w:proofErr w:type="spellEnd"/>
      <w:r>
        <w:t xml:space="preserve"> </w:t>
      </w:r>
      <w:proofErr w:type="spellStart"/>
      <w:r>
        <w:t>hiçbir</w:t>
      </w:r>
      <w:proofErr w:type="spellEnd"/>
      <w:r>
        <w:t xml:space="preserve"> </w:t>
      </w:r>
      <w:proofErr w:type="spellStart"/>
      <w:r>
        <w:t>unsur</w:t>
      </w:r>
      <w:proofErr w:type="spellEnd"/>
      <w:r>
        <w:t xml:space="preserve"> </w:t>
      </w:r>
      <w:proofErr w:type="spellStart"/>
      <w:r>
        <w:t>Singapur'un</w:t>
      </w:r>
      <w:proofErr w:type="spellEnd"/>
      <w:r>
        <w:t xml:space="preserve"> </w:t>
      </w:r>
      <w:proofErr w:type="spellStart"/>
      <w:r>
        <w:t>tek</w:t>
      </w:r>
      <w:proofErr w:type="spellEnd"/>
      <w:r>
        <w:t xml:space="preserve"> </w:t>
      </w:r>
      <w:proofErr w:type="spellStart"/>
      <w:r>
        <w:t>amacı</w:t>
      </w:r>
      <w:proofErr w:type="spellEnd"/>
      <w:r>
        <w:t xml:space="preserve"> </w:t>
      </w:r>
      <w:proofErr w:type="spellStart"/>
      <w:r>
        <w:t>sinema</w:t>
      </w:r>
      <w:proofErr w:type="spellEnd"/>
      <w:r>
        <w:t xml:space="preserve"> </w:t>
      </w:r>
      <w:proofErr w:type="spellStart"/>
      <w:r>
        <w:t>filmlerinin</w:t>
      </w:r>
      <w:proofErr w:type="spellEnd"/>
      <w:r>
        <w:t xml:space="preserve"> </w:t>
      </w:r>
      <w:proofErr w:type="spellStart"/>
      <w:r>
        <w:t>meşru</w:t>
      </w:r>
      <w:proofErr w:type="spellEnd"/>
      <w:r>
        <w:t xml:space="preserve"> </w:t>
      </w:r>
      <w:proofErr w:type="spellStart"/>
      <w:r>
        <w:t>kopyalarına</w:t>
      </w:r>
      <w:proofErr w:type="spellEnd"/>
      <w:r>
        <w:t xml:space="preserve"> </w:t>
      </w:r>
      <w:proofErr w:type="spellStart"/>
      <w:r>
        <w:t>ilişkin</w:t>
      </w:r>
      <w:proofErr w:type="spellEnd"/>
      <w:r>
        <w:t xml:space="preserve"> </w:t>
      </w:r>
      <w:proofErr w:type="spellStart"/>
      <w:r>
        <w:t>piyasa</w:t>
      </w:r>
      <w:proofErr w:type="spellEnd"/>
      <w:r>
        <w:t xml:space="preserve"> </w:t>
      </w:r>
      <w:proofErr w:type="spellStart"/>
      <w:r>
        <w:t>bölünmesini</w:t>
      </w:r>
      <w:proofErr w:type="spellEnd"/>
      <w:r>
        <w:t xml:space="preserve"> </w:t>
      </w:r>
      <w:proofErr w:type="spellStart"/>
      <w:r>
        <w:t>kont</w:t>
      </w:r>
      <w:r w:rsidR="004B5924">
        <w:t>r</w:t>
      </w:r>
      <w:r>
        <w:t>ol</w:t>
      </w:r>
      <w:proofErr w:type="spellEnd"/>
      <w:r>
        <w:t xml:space="preserve"> </w:t>
      </w:r>
      <w:proofErr w:type="spellStart"/>
      <w:r>
        <w:t>etmek</w:t>
      </w:r>
      <w:proofErr w:type="spellEnd"/>
      <w:r>
        <w:t xml:space="preserve"> </w:t>
      </w:r>
      <w:proofErr w:type="spellStart"/>
      <w:r>
        <w:t>olan</w:t>
      </w:r>
      <w:proofErr w:type="spellEnd"/>
      <w:r>
        <w:t xml:space="preserve"> </w:t>
      </w:r>
      <w:proofErr w:type="spellStart"/>
      <w:r>
        <w:t>ve</w:t>
      </w:r>
      <w:proofErr w:type="spellEnd"/>
      <w:r>
        <w:t xml:space="preserve"> </w:t>
      </w:r>
      <w:proofErr w:type="spellStart"/>
      <w:r>
        <w:t>ulusal</w:t>
      </w:r>
      <w:proofErr w:type="spellEnd"/>
      <w:r>
        <w:t xml:space="preserve"> </w:t>
      </w:r>
      <w:proofErr w:type="spellStart"/>
      <w:r>
        <w:t>mevzuatına</w:t>
      </w:r>
      <w:proofErr w:type="spellEnd"/>
      <w:r>
        <w:t xml:space="preserve"> </w:t>
      </w:r>
      <w:proofErr w:type="spellStart"/>
      <w:r>
        <w:t>aykırı</w:t>
      </w:r>
      <w:proofErr w:type="spellEnd"/>
      <w:r>
        <w:t xml:space="preserve"> </w:t>
      </w:r>
      <w:proofErr w:type="spellStart"/>
      <w:r>
        <w:t>olmayan</w:t>
      </w:r>
      <w:proofErr w:type="spellEnd"/>
      <w:r>
        <w:t xml:space="preserve"> </w:t>
      </w:r>
      <w:proofErr w:type="spellStart"/>
      <w:r>
        <w:t>ancak</w:t>
      </w:r>
      <w:proofErr w:type="spellEnd"/>
      <w:r>
        <w:t xml:space="preserve"> </w:t>
      </w:r>
      <w:proofErr w:type="spellStart"/>
      <w:r>
        <w:t>etkin</w:t>
      </w:r>
      <w:proofErr w:type="spellEnd"/>
      <w:r>
        <w:t xml:space="preserve"> </w:t>
      </w:r>
      <w:proofErr w:type="spellStart"/>
      <w:r>
        <w:t>bir</w:t>
      </w:r>
      <w:proofErr w:type="spellEnd"/>
      <w:r>
        <w:t xml:space="preserve"> </w:t>
      </w:r>
      <w:proofErr w:type="spellStart"/>
      <w:r>
        <w:t>teknolojik</w:t>
      </w:r>
      <w:proofErr w:type="spellEnd"/>
      <w:r>
        <w:t xml:space="preserve"> </w:t>
      </w:r>
      <w:proofErr w:type="spellStart"/>
      <w:r>
        <w:t>koruma</w:t>
      </w:r>
      <w:proofErr w:type="spellEnd"/>
      <w:r>
        <w:t xml:space="preserve"> </w:t>
      </w:r>
      <w:proofErr w:type="spellStart"/>
      <w:r>
        <w:t>tedbiri</w:t>
      </w:r>
      <w:proofErr w:type="spellEnd"/>
      <w:r>
        <w:t xml:space="preserve"> </w:t>
      </w:r>
      <w:proofErr w:type="spellStart"/>
      <w:r>
        <w:t>sağlamayan</w:t>
      </w:r>
      <w:proofErr w:type="spellEnd"/>
      <w:r>
        <w:t xml:space="preserve"> </w:t>
      </w:r>
      <w:proofErr w:type="spellStart"/>
      <w:r>
        <w:t>bir</w:t>
      </w:r>
      <w:proofErr w:type="spellEnd"/>
      <w:r>
        <w:t xml:space="preserve"> </w:t>
      </w:r>
      <w:proofErr w:type="spellStart"/>
      <w:r>
        <w:t>cihazın</w:t>
      </w:r>
      <w:proofErr w:type="spellEnd"/>
      <w:r>
        <w:t xml:space="preserve"> </w:t>
      </w:r>
      <w:proofErr w:type="spellStart"/>
      <w:r>
        <w:t>ithalatını</w:t>
      </w:r>
      <w:proofErr w:type="spellEnd"/>
      <w:r>
        <w:t xml:space="preserve"> </w:t>
      </w:r>
      <w:proofErr w:type="spellStart"/>
      <w:r>
        <w:t>veya</w:t>
      </w:r>
      <w:proofErr w:type="spellEnd"/>
      <w:r>
        <w:t xml:space="preserve"> </w:t>
      </w:r>
      <w:proofErr w:type="spellStart"/>
      <w:r>
        <w:t>yurtiçindeki</w:t>
      </w:r>
      <w:proofErr w:type="spellEnd"/>
      <w:r>
        <w:t xml:space="preserve"> </w:t>
      </w:r>
      <w:proofErr w:type="spellStart"/>
      <w:r>
        <w:t>satışını</w:t>
      </w:r>
      <w:proofErr w:type="spellEnd"/>
      <w:r>
        <w:t xml:space="preserve"> </w:t>
      </w:r>
      <w:proofErr w:type="spellStart"/>
      <w:r>
        <w:t>kısıtlamasını</w:t>
      </w:r>
      <w:proofErr w:type="spellEnd"/>
      <w:r>
        <w:t xml:space="preserve"> </w:t>
      </w:r>
      <w:proofErr w:type="spellStart"/>
      <w:r>
        <w:t>gerektirmez</w:t>
      </w:r>
      <w:proofErr w:type="spellEnd"/>
      <w:r>
        <w:t>.</w:t>
      </w:r>
      <w:r w:rsidR="004B5924" w:rsidRPr="004B5924">
        <w:t xml:space="preserve"> </w:t>
      </w:r>
    </w:p>
  </w:footnote>
  <w:footnote w:id="4">
    <w:p w14:paraId="1CF0987B" w14:textId="33E85476" w:rsidR="004514C6" w:rsidRPr="005262AF" w:rsidRDefault="004514C6" w:rsidP="004514C6">
      <w:pPr>
        <w:pStyle w:val="DipnotMetni"/>
        <w:ind w:left="0" w:firstLine="0"/>
        <w:rPr>
          <w:rFonts w:eastAsia="SimSun"/>
          <w:bCs/>
          <w:lang w:val="tr-TR"/>
        </w:rPr>
      </w:pPr>
      <w:r w:rsidRPr="005262AF">
        <w:rPr>
          <w:rStyle w:val="DipnotBavurusu"/>
          <w:lang w:val="tr-TR"/>
        </w:rPr>
        <w:footnoteRef/>
      </w:r>
      <w:r w:rsidRPr="005262AF">
        <w:rPr>
          <w:lang w:val="tr-TR"/>
        </w:rPr>
        <w:t xml:space="preserve"> </w:t>
      </w:r>
      <w:r w:rsidR="00CA0B7E">
        <w:rPr>
          <w:lang w:val="tr-TR"/>
        </w:rPr>
        <w:t xml:space="preserve">   </w:t>
      </w:r>
      <w:r w:rsidRPr="005262AF">
        <w:rPr>
          <w:rFonts w:eastAsia="SimSun"/>
          <w:bCs/>
          <w:lang w:val="tr-TR"/>
        </w:rPr>
        <w:t xml:space="preserve">Bu </w:t>
      </w:r>
      <w:r w:rsidR="006A64BA">
        <w:rPr>
          <w:rFonts w:eastAsia="SimSun"/>
          <w:bCs/>
          <w:lang w:val="tr-TR"/>
        </w:rPr>
        <w:t>M</w:t>
      </w:r>
      <w:r w:rsidRPr="005262AF">
        <w:rPr>
          <w:rFonts w:eastAsia="SimSun"/>
          <w:bCs/>
          <w:lang w:val="tr-TR"/>
        </w:rPr>
        <w:t>adde kapsamında, “hak yönetimi bilgileri”:</w:t>
      </w:r>
    </w:p>
    <w:p w14:paraId="551670DD" w14:textId="77777777" w:rsidR="004514C6" w:rsidRPr="005262AF" w:rsidRDefault="004514C6" w:rsidP="00ED4CF3">
      <w:pPr>
        <w:pStyle w:val="ListeParagraf"/>
        <w:numPr>
          <w:ilvl w:val="0"/>
          <w:numId w:val="19"/>
        </w:numPr>
        <w:ind w:left="1440" w:hanging="720"/>
        <w:jc w:val="both"/>
        <w:rPr>
          <w:rFonts w:eastAsia="SimSun"/>
          <w:bCs/>
          <w:sz w:val="20"/>
          <w:szCs w:val="20"/>
          <w:lang w:val="tr-TR"/>
        </w:rPr>
      </w:pPr>
      <w:proofErr w:type="gramStart"/>
      <w:r w:rsidRPr="005262AF">
        <w:rPr>
          <w:rFonts w:eastAsia="SimSun"/>
          <w:bCs/>
          <w:sz w:val="20"/>
          <w:szCs w:val="20"/>
          <w:lang w:val="tr-TR"/>
        </w:rPr>
        <w:t>eser</w:t>
      </w:r>
      <w:proofErr w:type="gramEnd"/>
      <w:r w:rsidRPr="005262AF">
        <w:rPr>
          <w:rFonts w:eastAsia="SimSun"/>
          <w:bCs/>
          <w:sz w:val="20"/>
          <w:szCs w:val="20"/>
          <w:lang w:val="tr-TR"/>
        </w:rPr>
        <w:t xml:space="preserve">, </w:t>
      </w:r>
      <w:r>
        <w:rPr>
          <w:rFonts w:eastAsia="SimSun"/>
          <w:bCs/>
          <w:sz w:val="20"/>
          <w:szCs w:val="20"/>
          <w:lang w:val="tr-TR"/>
        </w:rPr>
        <w:t>icra</w:t>
      </w:r>
      <w:r w:rsidRPr="005262AF">
        <w:rPr>
          <w:rFonts w:eastAsia="SimSun"/>
          <w:bCs/>
          <w:sz w:val="20"/>
          <w:szCs w:val="20"/>
          <w:lang w:val="tr-TR"/>
        </w:rPr>
        <w:t xml:space="preserve">, veya </w:t>
      </w:r>
      <w:proofErr w:type="spellStart"/>
      <w:r w:rsidRPr="005262AF">
        <w:rPr>
          <w:rFonts w:eastAsia="SimSun"/>
          <w:bCs/>
          <w:sz w:val="20"/>
          <w:szCs w:val="20"/>
          <w:lang w:val="tr-TR"/>
        </w:rPr>
        <w:t>fonogramı</w:t>
      </w:r>
      <w:proofErr w:type="spellEnd"/>
      <w:r w:rsidR="008F07FF">
        <w:rPr>
          <w:rFonts w:eastAsia="SimSun"/>
          <w:bCs/>
          <w:sz w:val="20"/>
          <w:szCs w:val="20"/>
          <w:lang w:val="tr-TR"/>
        </w:rPr>
        <w:t xml:space="preserve">; </w:t>
      </w:r>
      <w:r w:rsidRPr="005262AF">
        <w:rPr>
          <w:rFonts w:eastAsia="SimSun"/>
          <w:bCs/>
          <w:sz w:val="20"/>
          <w:szCs w:val="20"/>
          <w:lang w:val="tr-TR"/>
        </w:rPr>
        <w:t xml:space="preserve">eserin </w:t>
      </w:r>
      <w:r>
        <w:rPr>
          <w:rFonts w:eastAsia="SimSun"/>
          <w:bCs/>
          <w:sz w:val="20"/>
          <w:szCs w:val="20"/>
          <w:lang w:val="tr-TR"/>
        </w:rPr>
        <w:t>sahibini</w:t>
      </w:r>
      <w:r w:rsidRPr="005262AF">
        <w:rPr>
          <w:rFonts w:eastAsia="SimSun"/>
          <w:bCs/>
          <w:sz w:val="20"/>
          <w:szCs w:val="20"/>
          <w:lang w:val="tr-TR"/>
        </w:rPr>
        <w:t xml:space="preserve">, </w:t>
      </w:r>
      <w:r>
        <w:rPr>
          <w:rFonts w:eastAsia="SimSun"/>
          <w:bCs/>
          <w:sz w:val="20"/>
          <w:szCs w:val="20"/>
          <w:lang w:val="tr-TR"/>
        </w:rPr>
        <w:t>icracı sanatçıyı</w:t>
      </w:r>
      <w:r w:rsidRPr="005262AF">
        <w:rPr>
          <w:rFonts w:eastAsia="SimSun"/>
          <w:bCs/>
          <w:sz w:val="20"/>
          <w:szCs w:val="20"/>
          <w:lang w:val="tr-TR"/>
        </w:rPr>
        <w:t xml:space="preserve">, veya </w:t>
      </w:r>
      <w:proofErr w:type="spellStart"/>
      <w:r w:rsidRPr="005262AF">
        <w:rPr>
          <w:rFonts w:eastAsia="SimSun"/>
          <w:bCs/>
          <w:sz w:val="20"/>
          <w:szCs w:val="20"/>
          <w:lang w:val="tr-TR"/>
        </w:rPr>
        <w:t>fonogramın</w:t>
      </w:r>
      <w:proofErr w:type="spellEnd"/>
      <w:r w:rsidRPr="005262AF">
        <w:rPr>
          <w:rFonts w:eastAsia="SimSun"/>
          <w:bCs/>
          <w:sz w:val="20"/>
          <w:szCs w:val="20"/>
          <w:lang w:val="tr-TR"/>
        </w:rPr>
        <w:t xml:space="preserve"> yapımcısını</w:t>
      </w:r>
      <w:r w:rsidR="008F07FF">
        <w:rPr>
          <w:rFonts w:eastAsia="SimSun"/>
          <w:bCs/>
          <w:sz w:val="20"/>
          <w:szCs w:val="20"/>
          <w:lang w:val="tr-TR"/>
        </w:rPr>
        <w:t>;</w:t>
      </w:r>
      <w:r w:rsidRPr="005262AF">
        <w:rPr>
          <w:rFonts w:eastAsia="SimSun"/>
          <w:bCs/>
          <w:sz w:val="20"/>
          <w:szCs w:val="20"/>
          <w:lang w:val="tr-TR"/>
        </w:rPr>
        <w:t xml:space="preserve"> ya da eser, </w:t>
      </w:r>
      <w:r>
        <w:rPr>
          <w:rFonts w:eastAsia="SimSun"/>
          <w:bCs/>
          <w:sz w:val="20"/>
          <w:szCs w:val="20"/>
          <w:lang w:val="tr-TR"/>
        </w:rPr>
        <w:t>icra</w:t>
      </w:r>
      <w:r w:rsidRPr="005262AF">
        <w:rPr>
          <w:rFonts w:eastAsia="SimSun"/>
          <w:bCs/>
          <w:sz w:val="20"/>
          <w:szCs w:val="20"/>
          <w:lang w:val="tr-TR"/>
        </w:rPr>
        <w:t xml:space="preserve"> veya </w:t>
      </w:r>
      <w:proofErr w:type="spellStart"/>
      <w:r w:rsidRPr="005262AF">
        <w:rPr>
          <w:rFonts w:eastAsia="SimSun"/>
          <w:bCs/>
          <w:sz w:val="20"/>
          <w:szCs w:val="20"/>
          <w:lang w:val="tr-TR"/>
        </w:rPr>
        <w:t>fonograma</w:t>
      </w:r>
      <w:proofErr w:type="spellEnd"/>
      <w:r w:rsidRPr="005262AF">
        <w:rPr>
          <w:rFonts w:eastAsia="SimSun"/>
          <w:bCs/>
          <w:sz w:val="20"/>
          <w:szCs w:val="20"/>
          <w:lang w:val="tr-TR"/>
        </w:rPr>
        <w:t xml:space="preserve"> ait herhangi bir hakkın sahibini tanımlayan bilgiler; </w:t>
      </w:r>
    </w:p>
    <w:p w14:paraId="58F4A161" w14:textId="77777777" w:rsidR="004514C6" w:rsidRPr="005262AF" w:rsidRDefault="004514C6" w:rsidP="00ED4CF3">
      <w:pPr>
        <w:pStyle w:val="ListeParagraf"/>
        <w:numPr>
          <w:ilvl w:val="0"/>
          <w:numId w:val="19"/>
        </w:numPr>
        <w:ind w:left="1440" w:hanging="720"/>
        <w:jc w:val="both"/>
        <w:rPr>
          <w:rFonts w:eastAsia="SimSun"/>
          <w:sz w:val="20"/>
          <w:szCs w:val="20"/>
          <w:lang w:val="tr-TR"/>
        </w:rPr>
      </w:pPr>
      <w:proofErr w:type="gramStart"/>
      <w:r w:rsidRPr="005262AF">
        <w:rPr>
          <w:rFonts w:eastAsia="SimSun"/>
          <w:bCs/>
          <w:sz w:val="20"/>
          <w:szCs w:val="20"/>
          <w:lang w:val="tr-TR"/>
        </w:rPr>
        <w:t>eser</w:t>
      </w:r>
      <w:proofErr w:type="gramEnd"/>
      <w:r w:rsidRPr="005262AF">
        <w:rPr>
          <w:rFonts w:eastAsia="SimSun"/>
          <w:bCs/>
          <w:sz w:val="20"/>
          <w:szCs w:val="20"/>
          <w:lang w:val="tr-TR"/>
        </w:rPr>
        <w:t xml:space="preserve">, </w:t>
      </w:r>
      <w:r>
        <w:rPr>
          <w:rFonts w:eastAsia="SimSun"/>
          <w:bCs/>
          <w:sz w:val="20"/>
          <w:szCs w:val="20"/>
          <w:lang w:val="tr-TR"/>
        </w:rPr>
        <w:t>icra</w:t>
      </w:r>
      <w:r w:rsidRPr="005262AF">
        <w:rPr>
          <w:rFonts w:eastAsia="SimSun"/>
          <w:bCs/>
          <w:sz w:val="20"/>
          <w:szCs w:val="20"/>
          <w:lang w:val="tr-TR"/>
        </w:rPr>
        <w:t xml:space="preserve"> veya </w:t>
      </w:r>
      <w:proofErr w:type="spellStart"/>
      <w:r w:rsidRPr="005262AF">
        <w:rPr>
          <w:rFonts w:eastAsia="SimSun"/>
          <w:bCs/>
          <w:sz w:val="20"/>
          <w:szCs w:val="20"/>
          <w:lang w:val="tr-TR"/>
        </w:rPr>
        <w:t>fonogramın</w:t>
      </w:r>
      <w:proofErr w:type="spellEnd"/>
      <w:r w:rsidRPr="005262AF">
        <w:rPr>
          <w:rFonts w:eastAsia="SimSun"/>
          <w:bCs/>
          <w:sz w:val="20"/>
          <w:szCs w:val="20"/>
          <w:lang w:val="tr-TR"/>
        </w:rPr>
        <w:t xml:space="preserve"> kullanımına dair şart ve koşullar hakkındaki bilgiler veya</w:t>
      </w:r>
    </w:p>
    <w:p w14:paraId="3BDFF0F0" w14:textId="77777777" w:rsidR="004514C6" w:rsidRPr="005262AF" w:rsidRDefault="004514C6" w:rsidP="00ED4CF3">
      <w:pPr>
        <w:pStyle w:val="ListeParagraf"/>
        <w:numPr>
          <w:ilvl w:val="0"/>
          <w:numId w:val="19"/>
        </w:numPr>
        <w:ind w:left="1440" w:hanging="720"/>
        <w:jc w:val="both"/>
        <w:rPr>
          <w:rFonts w:eastAsia="SimSun"/>
          <w:sz w:val="20"/>
          <w:szCs w:val="20"/>
          <w:lang w:val="tr-TR"/>
        </w:rPr>
      </w:pPr>
      <w:proofErr w:type="gramStart"/>
      <w:r w:rsidRPr="005262AF">
        <w:rPr>
          <w:rFonts w:eastAsia="SimSun"/>
          <w:bCs/>
          <w:sz w:val="20"/>
          <w:szCs w:val="20"/>
          <w:lang w:val="tr-TR"/>
        </w:rPr>
        <w:t>eser</w:t>
      </w:r>
      <w:proofErr w:type="gramEnd"/>
      <w:r w:rsidRPr="005262AF">
        <w:rPr>
          <w:rFonts w:eastAsia="SimSun"/>
          <w:bCs/>
          <w:sz w:val="20"/>
          <w:szCs w:val="20"/>
          <w:lang w:val="tr-TR"/>
        </w:rPr>
        <w:t xml:space="preserve">, </w:t>
      </w:r>
      <w:r>
        <w:rPr>
          <w:rFonts w:eastAsia="SimSun"/>
          <w:bCs/>
          <w:sz w:val="20"/>
          <w:szCs w:val="20"/>
          <w:lang w:val="tr-TR"/>
        </w:rPr>
        <w:t>icra</w:t>
      </w:r>
      <w:r w:rsidRPr="005262AF">
        <w:rPr>
          <w:rFonts w:eastAsia="SimSun"/>
          <w:bCs/>
          <w:sz w:val="20"/>
          <w:szCs w:val="20"/>
          <w:lang w:val="tr-TR"/>
        </w:rPr>
        <w:t xml:space="preserve"> veya </w:t>
      </w:r>
      <w:proofErr w:type="spellStart"/>
      <w:r w:rsidRPr="005262AF">
        <w:rPr>
          <w:rFonts w:eastAsia="SimSun"/>
          <w:bCs/>
          <w:sz w:val="20"/>
          <w:szCs w:val="20"/>
          <w:lang w:val="tr-TR"/>
        </w:rPr>
        <w:t>fonogramın</w:t>
      </w:r>
      <w:proofErr w:type="spellEnd"/>
      <w:r w:rsidRPr="005262AF">
        <w:rPr>
          <w:rFonts w:eastAsia="SimSun"/>
          <w:bCs/>
          <w:sz w:val="20"/>
          <w:szCs w:val="20"/>
          <w:lang w:val="tr-TR"/>
        </w:rPr>
        <w:t xml:space="preserve"> bir kopyasına ilişik olduğu ya da eser, </w:t>
      </w:r>
      <w:r>
        <w:rPr>
          <w:rFonts w:eastAsia="SimSun"/>
          <w:bCs/>
          <w:sz w:val="20"/>
          <w:szCs w:val="20"/>
          <w:lang w:val="tr-TR"/>
        </w:rPr>
        <w:t>icra</w:t>
      </w:r>
      <w:r w:rsidRPr="005262AF">
        <w:rPr>
          <w:rFonts w:eastAsia="SimSun"/>
          <w:bCs/>
          <w:sz w:val="20"/>
          <w:szCs w:val="20"/>
          <w:lang w:val="tr-TR"/>
        </w:rPr>
        <w:t xml:space="preserve"> veya </w:t>
      </w:r>
      <w:proofErr w:type="spellStart"/>
      <w:r w:rsidRPr="005262AF">
        <w:rPr>
          <w:rFonts w:eastAsia="SimSun"/>
          <w:bCs/>
          <w:sz w:val="20"/>
          <w:szCs w:val="20"/>
          <w:lang w:val="tr-TR"/>
        </w:rPr>
        <w:t>fonogramın</w:t>
      </w:r>
      <w:proofErr w:type="spellEnd"/>
      <w:r w:rsidRPr="005262AF">
        <w:rPr>
          <w:rFonts w:eastAsia="SimSun"/>
          <w:bCs/>
          <w:sz w:val="20"/>
          <w:szCs w:val="20"/>
          <w:lang w:val="tr-TR"/>
        </w:rPr>
        <w:t xml:space="preserve"> kamuya sunum veya </w:t>
      </w:r>
      <w:r>
        <w:rPr>
          <w:rFonts w:eastAsia="SimSun"/>
          <w:bCs/>
          <w:sz w:val="20"/>
          <w:szCs w:val="20"/>
          <w:lang w:val="tr-TR"/>
        </w:rPr>
        <w:t>iletimiyle</w:t>
      </w:r>
      <w:r w:rsidRPr="005262AF">
        <w:rPr>
          <w:rFonts w:eastAsia="SimSun"/>
          <w:bCs/>
          <w:sz w:val="20"/>
          <w:szCs w:val="20"/>
          <w:lang w:val="tr-TR"/>
        </w:rPr>
        <w:t xml:space="preserve"> bağlantılı olarak gözüktüğü durumlarda,  a ve b fıkralarında tanımlanan bilgileri temsil eden herhangi bir sayı ya da kod</w:t>
      </w:r>
    </w:p>
    <w:p w14:paraId="192AF3D8" w14:textId="77777777" w:rsidR="004514C6" w:rsidRPr="005262AF" w:rsidRDefault="004514C6" w:rsidP="00ED4CF3">
      <w:pPr>
        <w:pStyle w:val="DipnotMetni"/>
        <w:ind w:left="0" w:firstLine="284"/>
        <w:rPr>
          <w:rFonts w:eastAsia="SimSun"/>
          <w:bCs/>
          <w:lang w:val="tr-TR"/>
        </w:rPr>
      </w:pPr>
      <w:proofErr w:type="gramStart"/>
      <w:r w:rsidRPr="005262AF">
        <w:rPr>
          <w:rFonts w:eastAsia="SimSun"/>
          <w:bCs/>
          <w:lang w:val="tr-TR"/>
        </w:rPr>
        <w:t>anlamına</w:t>
      </w:r>
      <w:proofErr w:type="gramEnd"/>
      <w:r w:rsidRPr="005262AF">
        <w:rPr>
          <w:rFonts w:eastAsia="SimSun"/>
          <w:bCs/>
          <w:lang w:val="tr-TR"/>
        </w:rPr>
        <w:t xml:space="preserve"> gelir.</w:t>
      </w:r>
    </w:p>
    <w:p w14:paraId="1FD951FA" w14:textId="77777777" w:rsidR="004514C6" w:rsidRPr="005262AF" w:rsidRDefault="004514C6" w:rsidP="004514C6">
      <w:pPr>
        <w:ind w:left="567" w:hanging="283"/>
        <w:jc w:val="both"/>
        <w:rPr>
          <w:rFonts w:ascii="Times New Roman" w:hAnsi="Times New Roman"/>
          <w:sz w:val="20"/>
          <w:szCs w:val="20"/>
        </w:rPr>
      </w:pPr>
    </w:p>
  </w:footnote>
  <w:footnote w:id="5">
    <w:p w14:paraId="6F2AB99C" w14:textId="1E0D4517" w:rsidR="008041BB" w:rsidRPr="005262AF" w:rsidRDefault="008041BB" w:rsidP="00ED4CF3">
      <w:pPr>
        <w:pStyle w:val="DipnotMetni"/>
        <w:ind w:left="284" w:hanging="284"/>
        <w:rPr>
          <w:lang w:val="tr-TR"/>
        </w:rPr>
      </w:pPr>
      <w:r w:rsidRPr="005262AF">
        <w:rPr>
          <w:rStyle w:val="DipnotBavurusu"/>
          <w:lang w:val="tr-TR"/>
        </w:rPr>
        <w:footnoteRef/>
      </w:r>
      <w:r w:rsidRPr="005262AF">
        <w:rPr>
          <w:lang w:val="tr-TR"/>
        </w:rPr>
        <w:t xml:space="preserve"> </w:t>
      </w:r>
      <w:r w:rsidR="004C2734">
        <w:rPr>
          <w:lang w:val="tr-TR"/>
        </w:rPr>
        <w:t xml:space="preserve">  </w:t>
      </w:r>
      <w:r w:rsidRPr="005262AF">
        <w:rPr>
          <w:lang w:val="tr-TR"/>
        </w:rPr>
        <w:t xml:space="preserve">Singapur </w:t>
      </w:r>
      <w:r w:rsidRPr="005262AF">
        <w:rPr>
          <w:i/>
          <w:lang w:val="tr-TR"/>
        </w:rPr>
        <w:t>Marka</w:t>
      </w:r>
      <w:r w:rsidR="00765FD3">
        <w:rPr>
          <w:i/>
          <w:lang w:val="tr-TR"/>
        </w:rPr>
        <w:t xml:space="preserve"> Kanunları Hakkında</w:t>
      </w:r>
      <w:r w:rsidRPr="005262AF">
        <w:rPr>
          <w:i/>
          <w:lang w:val="tr-TR"/>
        </w:rPr>
        <w:t xml:space="preserve"> Singapur Antlaşmasına</w:t>
      </w:r>
      <w:r w:rsidRPr="005262AF">
        <w:rPr>
          <w:lang w:val="tr-TR"/>
        </w:rPr>
        <w:t xml:space="preserve"> taraf olup, Türkiye ise </w:t>
      </w:r>
      <w:r w:rsidR="00ED4CF3">
        <w:rPr>
          <w:lang w:val="tr-TR"/>
        </w:rPr>
        <w:t xml:space="preserve">anılan </w:t>
      </w:r>
      <w:proofErr w:type="spellStart"/>
      <w:r w:rsidR="00ED4CF3">
        <w:rPr>
          <w:lang w:val="tr-TR"/>
        </w:rPr>
        <w:t>Anlaşma’ya</w:t>
      </w:r>
      <w:proofErr w:type="spellEnd"/>
      <w:r w:rsidR="00ED4CF3">
        <w:rPr>
          <w:lang w:val="tr-TR"/>
        </w:rPr>
        <w:t xml:space="preserve"> </w:t>
      </w:r>
      <w:r w:rsidRPr="005262AF">
        <w:rPr>
          <w:lang w:val="tr-TR"/>
        </w:rPr>
        <w:t xml:space="preserve">katılımı kolaylaştırmak </w:t>
      </w:r>
      <w:r>
        <w:rPr>
          <w:lang w:val="tr-TR"/>
        </w:rPr>
        <w:t>için</w:t>
      </w:r>
      <w:r w:rsidRPr="005262AF">
        <w:rPr>
          <w:lang w:val="tr-TR"/>
        </w:rPr>
        <w:t xml:space="preserve"> tüm gerekli çabayı göster</w:t>
      </w:r>
      <w:r w:rsidR="004F4C03">
        <w:rPr>
          <w:lang w:val="tr-TR"/>
        </w:rPr>
        <w:t>ecektir</w:t>
      </w:r>
      <w:r w:rsidRPr="005262AF">
        <w:rPr>
          <w:lang w:val="tr-TR"/>
        </w:rPr>
        <w:t>.</w:t>
      </w:r>
    </w:p>
  </w:footnote>
  <w:footnote w:id="6">
    <w:p w14:paraId="551F950D" w14:textId="2B786592" w:rsidR="00E2200C" w:rsidRDefault="00E2200C" w:rsidP="00ED4CF3">
      <w:pPr>
        <w:pStyle w:val="DipnotMetni"/>
        <w:ind w:left="284" w:hanging="284"/>
        <w:rPr>
          <w:lang w:val="tr-TR"/>
        </w:rPr>
      </w:pPr>
      <w:r w:rsidRPr="005262AF">
        <w:rPr>
          <w:vertAlign w:val="superscript"/>
          <w:lang w:val="tr-TR"/>
        </w:rPr>
        <w:footnoteRef/>
      </w:r>
      <w:r w:rsidR="004C2734">
        <w:rPr>
          <w:lang w:val="tr-TR"/>
        </w:rPr>
        <w:t xml:space="preserve">   </w:t>
      </w:r>
      <w:r w:rsidRPr="005262AF">
        <w:rPr>
          <w:lang w:val="tr-TR"/>
        </w:rPr>
        <w:t>Tanımlayıcı terimlerin adil kullanımı</w:t>
      </w:r>
      <w:r w:rsidR="00CE0259">
        <w:rPr>
          <w:lang w:val="tr-TR"/>
        </w:rPr>
        <w:t>, bu kullanımın dürüst sınai veya ticari konularla uyumlu olduğu hallerde</w:t>
      </w:r>
      <w:r w:rsidRPr="005262AF">
        <w:rPr>
          <w:lang w:val="tr-TR"/>
        </w:rPr>
        <w:t xml:space="preserve"> mal ve hizmetlerin coğrafi menşeini belirten bir işaretin kullanım</w:t>
      </w:r>
      <w:r w:rsidR="001D2710">
        <w:rPr>
          <w:lang w:val="tr-TR"/>
        </w:rPr>
        <w:t>ını</w:t>
      </w:r>
      <w:r w:rsidRPr="005262AF">
        <w:rPr>
          <w:lang w:val="tr-TR"/>
        </w:rPr>
        <w:t xml:space="preserve"> içerir.</w:t>
      </w:r>
    </w:p>
    <w:p w14:paraId="5A20A0DA" w14:textId="77777777" w:rsidR="00955FF5" w:rsidRPr="005262AF" w:rsidRDefault="00955FF5" w:rsidP="00ED4CF3">
      <w:pPr>
        <w:pStyle w:val="DipnotMetni"/>
        <w:ind w:left="284" w:hanging="284"/>
        <w:rPr>
          <w:lang w:val="tr-TR"/>
        </w:rPr>
      </w:pPr>
    </w:p>
  </w:footnote>
  <w:footnote w:id="7">
    <w:p w14:paraId="37A5E578" w14:textId="2AD64919" w:rsidR="00E2200C" w:rsidRDefault="00E2200C" w:rsidP="00ED4CF3">
      <w:pPr>
        <w:pStyle w:val="DipnotMetni"/>
        <w:ind w:left="284" w:hanging="284"/>
        <w:rPr>
          <w:lang w:val="tr-TR"/>
        </w:rPr>
      </w:pPr>
      <w:r w:rsidRPr="005262AF">
        <w:rPr>
          <w:rStyle w:val="DipnotBavurusu"/>
          <w:lang w:val="tr-TR"/>
        </w:rPr>
        <w:footnoteRef/>
      </w:r>
      <w:r w:rsidR="004C2734">
        <w:rPr>
          <w:lang w:val="tr-TR"/>
        </w:rPr>
        <w:t xml:space="preserve">   </w:t>
      </w:r>
      <w:r w:rsidRPr="005262AF">
        <w:rPr>
          <w:lang w:val="tr-TR"/>
        </w:rPr>
        <w:t>Bu Fas</w:t>
      </w:r>
      <w:r w:rsidR="00BC4860">
        <w:rPr>
          <w:lang w:val="tr-TR"/>
        </w:rPr>
        <w:t>lı</w:t>
      </w:r>
      <w:r w:rsidR="003E3ED0">
        <w:rPr>
          <w:lang w:val="tr-TR"/>
        </w:rPr>
        <w:t>n amaçları doğrultusund</w:t>
      </w:r>
      <w:r w:rsidRPr="005262AF">
        <w:rPr>
          <w:lang w:val="tr-TR"/>
        </w:rPr>
        <w:t>a, “coğrafi işaretler”</w:t>
      </w:r>
      <w:r w:rsidR="00CE0259">
        <w:rPr>
          <w:lang w:val="tr-TR"/>
        </w:rPr>
        <w:t xml:space="preserve"> bir ürünün belirgin bir niteliği, ünü veya di</w:t>
      </w:r>
      <w:r w:rsidR="001D2710">
        <w:rPr>
          <w:lang w:val="tr-TR"/>
        </w:rPr>
        <w:t>ğer özellikleri itibariyle köken</w:t>
      </w:r>
      <w:r w:rsidR="00CE0259">
        <w:rPr>
          <w:lang w:val="tr-TR"/>
        </w:rPr>
        <w:t>in bulunduğu, Taraflardan birine ait topra</w:t>
      </w:r>
      <w:r w:rsidR="001D2710">
        <w:rPr>
          <w:lang w:val="tr-TR"/>
        </w:rPr>
        <w:t>k</w:t>
      </w:r>
      <w:r w:rsidR="00CE0259">
        <w:rPr>
          <w:lang w:val="tr-TR"/>
        </w:rPr>
        <w:t xml:space="preserve">ları ya da o </w:t>
      </w:r>
      <w:r w:rsidRPr="005262AF">
        <w:rPr>
          <w:lang w:val="tr-TR"/>
        </w:rPr>
        <w:t xml:space="preserve">topraklardaki bir bölge veya </w:t>
      </w:r>
      <w:r w:rsidR="00CE0259">
        <w:rPr>
          <w:lang w:val="tr-TR"/>
        </w:rPr>
        <w:t xml:space="preserve">yöreyi tanımlayan </w:t>
      </w:r>
      <w:r w:rsidRPr="005262AF">
        <w:rPr>
          <w:lang w:val="tr-TR"/>
        </w:rPr>
        <w:t>işaretler anlamına gelir.</w:t>
      </w:r>
    </w:p>
    <w:p w14:paraId="30C7AB2E" w14:textId="77777777" w:rsidR="00955FF5" w:rsidRPr="005262AF" w:rsidRDefault="00955FF5" w:rsidP="00ED4CF3">
      <w:pPr>
        <w:pStyle w:val="DipnotMetni"/>
        <w:ind w:left="284" w:hanging="284"/>
        <w:rPr>
          <w:lang w:val="tr-TR"/>
        </w:rPr>
      </w:pPr>
    </w:p>
  </w:footnote>
  <w:footnote w:id="8">
    <w:p w14:paraId="72610CF3" w14:textId="79BF13CD" w:rsidR="00E2200C" w:rsidRDefault="00E2200C" w:rsidP="00ED4CF3">
      <w:pPr>
        <w:pStyle w:val="DipnotMetni"/>
        <w:ind w:left="284" w:hanging="284"/>
        <w:rPr>
          <w:lang w:val="tr-TR"/>
        </w:rPr>
      </w:pPr>
      <w:r>
        <w:rPr>
          <w:rStyle w:val="DipnotBavurusu"/>
        </w:rPr>
        <w:footnoteRef/>
      </w:r>
      <w:r w:rsidR="004C2734">
        <w:rPr>
          <w:lang w:val="tr-TR"/>
        </w:rPr>
        <w:t xml:space="preserve">   </w:t>
      </w:r>
      <w:r w:rsidR="00B42938">
        <w:rPr>
          <w:lang w:val="tr-TR"/>
        </w:rPr>
        <w:t>Daha fazla belirlilik için</w:t>
      </w:r>
      <w:r>
        <w:rPr>
          <w:lang w:val="tr-TR"/>
        </w:rPr>
        <w:t>, Taraflar coğrafi işaretlerin yalnızca kendi iç hukuklarında ortaya konan şart ve koşullar uyarınca ve</w:t>
      </w:r>
      <w:r w:rsidR="00CE0259">
        <w:rPr>
          <w:lang w:val="tr-TR"/>
        </w:rPr>
        <w:t xml:space="preserve"> bunlarla</w:t>
      </w:r>
      <w:r>
        <w:rPr>
          <w:lang w:val="tr-TR"/>
        </w:rPr>
        <w:t xml:space="preserve"> izin verilen ölçüde Taraflarca tescil olunacağını ve korunacağını kabul ederler</w:t>
      </w:r>
      <w:r w:rsidR="00361F06">
        <w:rPr>
          <w:lang w:val="tr-TR"/>
        </w:rPr>
        <w:t>.</w:t>
      </w:r>
    </w:p>
    <w:p w14:paraId="76FED155" w14:textId="77777777" w:rsidR="00955FF5" w:rsidRPr="005A019B" w:rsidRDefault="00955FF5" w:rsidP="00ED4CF3">
      <w:pPr>
        <w:pStyle w:val="DipnotMetni"/>
        <w:ind w:left="284" w:hanging="284"/>
        <w:rPr>
          <w:lang w:val="tr-TR"/>
        </w:rPr>
      </w:pPr>
    </w:p>
  </w:footnote>
  <w:footnote w:id="9">
    <w:p w14:paraId="103AB6BF" w14:textId="3267A9DE" w:rsidR="00AC7FE5" w:rsidRDefault="00AC7FE5" w:rsidP="00EE6D9C">
      <w:pPr>
        <w:pStyle w:val="ListeMaddemi"/>
        <w:tabs>
          <w:tab w:val="clear" w:pos="283"/>
        </w:tabs>
        <w:spacing w:after="0"/>
        <w:ind w:left="284" w:hanging="284"/>
        <w:rPr>
          <w:sz w:val="20"/>
          <w:lang w:val="tr-TR"/>
        </w:rPr>
      </w:pPr>
      <w:r w:rsidRPr="005262AF">
        <w:rPr>
          <w:rStyle w:val="DipnotBavurusu"/>
          <w:sz w:val="20"/>
          <w:lang w:val="tr-TR"/>
        </w:rPr>
        <w:footnoteRef/>
      </w:r>
      <w:r w:rsidRPr="005262AF">
        <w:rPr>
          <w:sz w:val="20"/>
          <w:lang w:val="tr-TR"/>
        </w:rPr>
        <w:t xml:space="preserve"> </w:t>
      </w:r>
      <w:r w:rsidR="004C2734">
        <w:rPr>
          <w:sz w:val="20"/>
          <w:lang w:val="tr-TR"/>
        </w:rPr>
        <w:t xml:space="preserve">   </w:t>
      </w:r>
      <w:r w:rsidRPr="005262AF">
        <w:rPr>
          <w:sz w:val="20"/>
          <w:lang w:val="tr-TR"/>
        </w:rPr>
        <w:t>Taraflar, bir tarafın iç hukuku</w:t>
      </w:r>
      <w:r>
        <w:rPr>
          <w:sz w:val="20"/>
          <w:lang w:val="tr-TR"/>
        </w:rPr>
        <w:t xml:space="preserve">nda yer alması halinde </w:t>
      </w:r>
      <w:r w:rsidRPr="005262AF">
        <w:rPr>
          <w:sz w:val="20"/>
          <w:lang w:val="tr-TR"/>
        </w:rPr>
        <w:t xml:space="preserve">tasarımların </w:t>
      </w:r>
      <w:r>
        <w:rPr>
          <w:sz w:val="20"/>
          <w:lang w:val="tr-TR"/>
        </w:rPr>
        <w:t>“ayırt edici karakterinin”</w:t>
      </w:r>
      <w:r w:rsidRPr="005262AF">
        <w:rPr>
          <w:sz w:val="20"/>
          <w:lang w:val="tr-TR"/>
        </w:rPr>
        <w:t xml:space="preserve"> de </w:t>
      </w:r>
      <w:r>
        <w:rPr>
          <w:sz w:val="20"/>
          <w:lang w:val="tr-TR"/>
        </w:rPr>
        <w:t xml:space="preserve">aranabileceğini </w:t>
      </w:r>
      <w:r w:rsidRPr="005262AF">
        <w:rPr>
          <w:sz w:val="20"/>
          <w:lang w:val="tr-TR"/>
        </w:rPr>
        <w:t>kabul eder</w:t>
      </w:r>
      <w:r>
        <w:rPr>
          <w:sz w:val="20"/>
          <w:lang w:val="tr-TR"/>
        </w:rPr>
        <w:t>ler</w:t>
      </w:r>
      <w:r w:rsidRPr="005262AF">
        <w:rPr>
          <w:sz w:val="20"/>
          <w:lang w:val="tr-TR"/>
        </w:rPr>
        <w:t xml:space="preserve">. </w:t>
      </w:r>
      <w:r>
        <w:rPr>
          <w:sz w:val="20"/>
          <w:lang w:val="tr-TR"/>
        </w:rPr>
        <w:t xml:space="preserve">Bu tanım, bilinen </w:t>
      </w:r>
      <w:r w:rsidRPr="005262AF">
        <w:rPr>
          <w:sz w:val="20"/>
          <w:lang w:val="tr-TR"/>
        </w:rPr>
        <w:t xml:space="preserve">tasarımlardan veya </w:t>
      </w:r>
      <w:r>
        <w:rPr>
          <w:sz w:val="20"/>
          <w:lang w:val="tr-TR"/>
        </w:rPr>
        <w:t xml:space="preserve">bunların </w:t>
      </w:r>
      <w:proofErr w:type="gramStart"/>
      <w:r>
        <w:rPr>
          <w:sz w:val="20"/>
          <w:lang w:val="tr-TR"/>
        </w:rPr>
        <w:t>kombinasyonlarının</w:t>
      </w:r>
      <w:proofErr w:type="gramEnd"/>
      <w:r>
        <w:rPr>
          <w:sz w:val="20"/>
          <w:lang w:val="tr-TR"/>
        </w:rPr>
        <w:t xml:space="preserve"> özelliklerinden</w:t>
      </w:r>
      <w:r w:rsidRPr="005262AF">
        <w:rPr>
          <w:sz w:val="20"/>
          <w:lang w:val="tr-TR"/>
        </w:rPr>
        <w:t xml:space="preserve"> anlamlı şekilde farklılaşan tasarımlar</w:t>
      </w:r>
      <w:r>
        <w:rPr>
          <w:sz w:val="20"/>
          <w:lang w:val="tr-TR"/>
        </w:rPr>
        <w:t>a işaret eder.</w:t>
      </w:r>
    </w:p>
    <w:p w14:paraId="28B1B0FA" w14:textId="77777777" w:rsidR="00955FF5" w:rsidRPr="005262AF" w:rsidRDefault="00955FF5" w:rsidP="00EE6D9C">
      <w:pPr>
        <w:pStyle w:val="ListeMaddemi"/>
        <w:tabs>
          <w:tab w:val="clear" w:pos="283"/>
        </w:tabs>
        <w:spacing w:after="0"/>
        <w:ind w:left="284" w:hanging="284"/>
        <w:rPr>
          <w:sz w:val="20"/>
          <w:lang w:val="tr-TR"/>
        </w:rPr>
      </w:pPr>
    </w:p>
  </w:footnote>
  <w:footnote w:id="10">
    <w:p w14:paraId="37818997" w14:textId="77777777" w:rsidR="00AC7FE5" w:rsidRPr="005262AF" w:rsidRDefault="00AC7FE5" w:rsidP="00EE6D9C">
      <w:pPr>
        <w:pStyle w:val="DipnotMetni"/>
        <w:ind w:left="284" w:hanging="284"/>
        <w:rPr>
          <w:lang w:val="tr-TR"/>
        </w:rPr>
      </w:pPr>
      <w:r w:rsidRPr="005262AF">
        <w:rPr>
          <w:rStyle w:val="DipnotBavurusu"/>
          <w:lang w:val="tr-TR"/>
        </w:rPr>
        <w:footnoteRef/>
      </w:r>
      <w:r w:rsidRPr="005262AF">
        <w:rPr>
          <w:lang w:val="tr-TR"/>
        </w:rPr>
        <w:t xml:space="preserve"> Tasarımlar</w:t>
      </w:r>
      <w:r>
        <w:rPr>
          <w:lang w:val="tr-TR"/>
        </w:rPr>
        <w:t>ın,</w:t>
      </w:r>
      <w:r w:rsidRPr="005262AF">
        <w:rPr>
          <w:lang w:val="tr-TR"/>
        </w:rPr>
        <w:t xml:space="preserve"> görülebilir olmaları</w:t>
      </w:r>
      <w:r>
        <w:rPr>
          <w:lang w:val="tr-TR"/>
        </w:rPr>
        <w:t>,</w:t>
      </w:r>
      <w:r w:rsidRPr="005262AF">
        <w:rPr>
          <w:lang w:val="tr-TR"/>
        </w:rPr>
        <w:t xml:space="preserve"> bu bendin kıstaslarını</w:t>
      </w:r>
      <w:r>
        <w:rPr>
          <w:lang w:val="tr-TR"/>
        </w:rPr>
        <w:t xml:space="preserve"> karşılamaları</w:t>
      </w:r>
      <w:r w:rsidRPr="005262AF">
        <w:rPr>
          <w:lang w:val="tr-TR"/>
        </w:rPr>
        <w:t xml:space="preserve"> ve tarafların kendi iç hukukları uyarınca:</w:t>
      </w:r>
    </w:p>
    <w:p w14:paraId="7F883547" w14:textId="77777777" w:rsidR="00AC7FE5" w:rsidRPr="005262AF" w:rsidRDefault="00AC7FE5" w:rsidP="00EE6D9C">
      <w:pPr>
        <w:pStyle w:val="DipnotMetni"/>
        <w:numPr>
          <w:ilvl w:val="0"/>
          <w:numId w:val="20"/>
        </w:numPr>
        <w:ind w:left="1440" w:hanging="720"/>
        <w:rPr>
          <w:lang w:val="tr-TR"/>
        </w:rPr>
      </w:pPr>
      <w:proofErr w:type="gramStart"/>
      <w:r w:rsidRPr="005262AF">
        <w:rPr>
          <w:lang w:val="tr-TR"/>
        </w:rPr>
        <w:t>tasarımların</w:t>
      </w:r>
      <w:proofErr w:type="gramEnd"/>
      <w:r w:rsidRPr="005262AF">
        <w:rPr>
          <w:lang w:val="tr-TR"/>
        </w:rPr>
        <w:t xml:space="preserve"> korunmasına dair diğer kıstasları sağla</w:t>
      </w:r>
      <w:r>
        <w:rPr>
          <w:lang w:val="tr-TR"/>
        </w:rPr>
        <w:t>maları;</w:t>
      </w:r>
      <w:r w:rsidRPr="005262AF">
        <w:rPr>
          <w:lang w:val="tr-TR"/>
        </w:rPr>
        <w:t xml:space="preserve"> ve</w:t>
      </w:r>
    </w:p>
    <w:p w14:paraId="2770D350" w14:textId="77777777" w:rsidR="00AC7FE5" w:rsidRDefault="00AC7FE5" w:rsidP="00EE6D9C">
      <w:pPr>
        <w:pStyle w:val="DipnotMetni"/>
        <w:numPr>
          <w:ilvl w:val="0"/>
          <w:numId w:val="20"/>
        </w:numPr>
        <w:ind w:left="1440" w:hanging="720"/>
        <w:rPr>
          <w:lang w:val="tr-TR"/>
        </w:rPr>
      </w:pPr>
      <w:proofErr w:type="gramStart"/>
      <w:r w:rsidRPr="00D60B58">
        <w:rPr>
          <w:lang w:val="tr-TR"/>
        </w:rPr>
        <w:t>başka</w:t>
      </w:r>
      <w:proofErr w:type="gramEnd"/>
      <w:r w:rsidRPr="00D60B58">
        <w:rPr>
          <w:lang w:val="tr-TR"/>
        </w:rPr>
        <w:t xml:space="preserve"> bir şekilde tasarım korunmasının dışında bırakılmamış olmaları</w:t>
      </w:r>
      <w:r>
        <w:rPr>
          <w:lang w:val="tr-TR"/>
        </w:rPr>
        <w:t>,</w:t>
      </w:r>
    </w:p>
    <w:p w14:paraId="2E677AE8" w14:textId="77777777" w:rsidR="00AC7FE5" w:rsidRDefault="00AC7FE5" w:rsidP="00EE6D9C">
      <w:pPr>
        <w:pStyle w:val="DipnotMetni"/>
        <w:ind w:hanging="4"/>
        <w:rPr>
          <w:lang w:val="tr-TR"/>
        </w:rPr>
      </w:pPr>
      <w:proofErr w:type="gramStart"/>
      <w:r>
        <w:rPr>
          <w:lang w:val="tr-TR"/>
        </w:rPr>
        <w:t>koşuluyla</w:t>
      </w:r>
      <w:proofErr w:type="gramEnd"/>
      <w:r>
        <w:rPr>
          <w:lang w:val="tr-TR"/>
        </w:rPr>
        <w:t xml:space="preserve">, </w:t>
      </w:r>
      <w:r w:rsidRPr="005262AF">
        <w:rPr>
          <w:lang w:val="tr-TR"/>
        </w:rPr>
        <w:t>yalnızca başka bir eşya veya ürünün parçasını oluşturma</w:t>
      </w:r>
      <w:r>
        <w:rPr>
          <w:lang w:val="tr-TR"/>
        </w:rPr>
        <w:t>lar</w:t>
      </w:r>
      <w:r w:rsidRPr="005262AF">
        <w:rPr>
          <w:lang w:val="tr-TR"/>
        </w:rPr>
        <w:t>ı</w:t>
      </w:r>
      <w:r>
        <w:rPr>
          <w:lang w:val="tr-TR"/>
        </w:rPr>
        <w:t xml:space="preserve"> nedeniyle </w:t>
      </w:r>
      <w:r w:rsidRPr="005262AF">
        <w:rPr>
          <w:lang w:val="tr-TR"/>
        </w:rPr>
        <w:t>koruma dışında tutulama</w:t>
      </w:r>
      <w:r>
        <w:rPr>
          <w:lang w:val="tr-TR"/>
        </w:rPr>
        <w:t>yacakları farz edilir.</w:t>
      </w:r>
    </w:p>
    <w:p w14:paraId="43DF2D7A" w14:textId="77777777" w:rsidR="00955FF5" w:rsidRPr="00D60B58" w:rsidRDefault="00955FF5" w:rsidP="00EE6D9C">
      <w:pPr>
        <w:pStyle w:val="DipnotMetni"/>
        <w:ind w:hanging="4"/>
        <w:rPr>
          <w:lang w:val="tr-TR"/>
        </w:rPr>
      </w:pPr>
    </w:p>
  </w:footnote>
  <w:footnote w:id="11">
    <w:p w14:paraId="52E2DDC3" w14:textId="77777777" w:rsidR="00AC7FE5" w:rsidRPr="005262AF" w:rsidRDefault="00AC7FE5" w:rsidP="00EE6D9C">
      <w:pPr>
        <w:pStyle w:val="DipnotMetni"/>
        <w:ind w:left="284" w:hanging="284"/>
        <w:rPr>
          <w:lang w:val="tr-TR"/>
        </w:rPr>
      </w:pPr>
      <w:r w:rsidRPr="005262AF">
        <w:rPr>
          <w:rStyle w:val="DipnotBavurusu"/>
          <w:lang w:val="tr-TR"/>
        </w:rPr>
        <w:footnoteRef/>
      </w:r>
      <w:r w:rsidRPr="005262AF">
        <w:rPr>
          <w:lang w:val="tr-TR"/>
        </w:rPr>
        <w:t xml:space="preserve"> Bu madde hiçbir şekilde tarafların tasarım korumasına iç hukuku altındaki diğer belirtilen istisnaları getirmesini engellemez.</w:t>
      </w:r>
      <w:r>
        <w:rPr>
          <w:lang w:val="tr-TR"/>
        </w:rPr>
        <w:t xml:space="preserve"> Taraflar söz konusu istisnaların kapsamlı olmaması konusunda mutabıktır.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CAC27" w14:textId="40135114" w:rsidR="00E2200C" w:rsidRPr="00B9119A" w:rsidRDefault="00E2200C" w:rsidP="00B9119A">
    <w:pPr>
      <w:pStyle w:val="stbilgi"/>
      <w:jc w:val="right"/>
      <w:rPr>
        <w:i/>
        <w:sz w:val="20"/>
        <w:szCs w:val="20"/>
      </w:rPr>
    </w:pPr>
    <w:proofErr w:type="spellStart"/>
    <w:r w:rsidRPr="00B9119A">
      <w:rPr>
        <w:i/>
        <w:sz w:val="20"/>
        <w:szCs w:val="20"/>
      </w:rPr>
      <w:t>Fasıl</w:t>
    </w:r>
    <w:proofErr w:type="spellEnd"/>
    <w:r w:rsidRPr="00B9119A">
      <w:rPr>
        <w:i/>
        <w:sz w:val="20"/>
        <w:szCs w:val="20"/>
      </w:rPr>
      <w:t xml:space="preserve"> 15- </w:t>
    </w:r>
    <w:proofErr w:type="spellStart"/>
    <w:r w:rsidRPr="00B9119A">
      <w:rPr>
        <w:i/>
        <w:sz w:val="20"/>
        <w:szCs w:val="20"/>
      </w:rPr>
      <w:t>Fikri</w:t>
    </w:r>
    <w:proofErr w:type="spellEnd"/>
    <w:r w:rsidR="00EE6D9C">
      <w:rPr>
        <w:i/>
        <w:sz w:val="20"/>
        <w:szCs w:val="20"/>
      </w:rPr>
      <w:t xml:space="preserve"> </w:t>
    </w:r>
    <w:proofErr w:type="spellStart"/>
    <w:r w:rsidRPr="00B9119A">
      <w:rPr>
        <w:i/>
        <w:sz w:val="20"/>
        <w:szCs w:val="20"/>
      </w:rPr>
      <w:t>Mülkiyet</w:t>
    </w:r>
    <w:proofErr w:type="spellEnd"/>
  </w:p>
  <w:p w14:paraId="1C353EA5" w14:textId="77777777" w:rsidR="00E2200C" w:rsidRPr="0045647B" w:rsidRDefault="00E2200C" w:rsidP="00AA0344">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31C439C"/>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0D09F40"/>
    <w:lvl w:ilvl="0">
      <w:numFmt w:val="bullet"/>
      <w:lvlText w:val="*"/>
      <w:lvlJc w:val="left"/>
    </w:lvl>
  </w:abstractNum>
  <w:abstractNum w:abstractNumId="2">
    <w:nsid w:val="05EA05E7"/>
    <w:multiLevelType w:val="hybridMultilevel"/>
    <w:tmpl w:val="33A216DC"/>
    <w:lvl w:ilvl="0" w:tplc="BD783356">
      <w:start w:val="1"/>
      <w:numFmt w:val="bullet"/>
      <w:pStyle w:val="ListDash2"/>
      <w:lvlText w:val="–"/>
      <w:lvlJc w:val="left"/>
      <w:pPr>
        <w:tabs>
          <w:tab w:val="num" w:pos="1360"/>
        </w:tabs>
        <w:ind w:left="1360"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CDA2F71"/>
    <w:multiLevelType w:val="singleLevel"/>
    <w:tmpl w:val="29C487D4"/>
    <w:lvl w:ilvl="0">
      <w:start w:val="1"/>
      <w:numFmt w:val="bullet"/>
      <w:lvlRestart w:val="0"/>
      <w:pStyle w:val="Tiret2"/>
      <w:lvlText w:val="–"/>
      <w:lvlJc w:val="left"/>
      <w:pPr>
        <w:tabs>
          <w:tab w:val="num" w:pos="1984"/>
        </w:tabs>
        <w:ind w:left="1984" w:hanging="567"/>
      </w:pPr>
    </w:lvl>
  </w:abstractNum>
  <w:abstractNum w:abstractNumId="4">
    <w:nsid w:val="21805EFC"/>
    <w:multiLevelType w:val="hybridMultilevel"/>
    <w:tmpl w:val="5038C818"/>
    <w:lvl w:ilvl="0" w:tplc="7A8E299A">
      <w:start w:val="1"/>
      <w:numFmt w:val="lowerRoman"/>
      <w:lvlText w:val="(%1)"/>
      <w:lvlJc w:val="left"/>
      <w:pPr>
        <w:ind w:left="2160" w:hanging="72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nsid w:val="24615C20"/>
    <w:multiLevelType w:val="hybridMultilevel"/>
    <w:tmpl w:val="F412EE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4E04D76"/>
    <w:multiLevelType w:val="hybridMultilevel"/>
    <w:tmpl w:val="82020378"/>
    <w:lvl w:ilvl="0" w:tplc="1F22D860">
      <w:start w:val="1"/>
      <w:numFmt w:val="decimal"/>
      <w:lvlText w:val="%1."/>
      <w:lvlJc w:val="left"/>
      <w:pPr>
        <w:ind w:left="720" w:hanging="72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nsid w:val="276B65BE"/>
    <w:multiLevelType w:val="hybridMultilevel"/>
    <w:tmpl w:val="33E42088"/>
    <w:lvl w:ilvl="0" w:tplc="E978264A">
      <w:start w:val="1"/>
      <w:numFmt w:val="lowerRoman"/>
      <w:lvlText w:val="(%1)"/>
      <w:lvlJc w:val="left"/>
      <w:pPr>
        <w:ind w:left="1080" w:hanging="72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8">
    <w:nsid w:val="317935D2"/>
    <w:multiLevelType w:val="hybridMultilevel"/>
    <w:tmpl w:val="CD0E17BA"/>
    <w:lvl w:ilvl="0" w:tplc="AB882DD4">
      <w:start w:val="1"/>
      <w:numFmt w:val="lowerLetter"/>
      <w:lvlText w:val="(%1)"/>
      <w:lvlJc w:val="left"/>
      <w:pPr>
        <w:ind w:left="644" w:hanging="360"/>
      </w:pPr>
      <w:rPr>
        <w:rFonts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3353B9"/>
    <w:multiLevelType w:val="hybridMultilevel"/>
    <w:tmpl w:val="F8883000"/>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0">
    <w:nsid w:val="430B3B96"/>
    <w:multiLevelType w:val="hybridMultilevel"/>
    <w:tmpl w:val="62467D9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49933FEB"/>
    <w:multiLevelType w:val="hybridMultilevel"/>
    <w:tmpl w:val="3F40E89E"/>
    <w:lvl w:ilvl="0" w:tplc="6C7EB87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4A5731A2"/>
    <w:multiLevelType w:val="hybridMultilevel"/>
    <w:tmpl w:val="F8883000"/>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3">
    <w:nsid w:val="4C0810F6"/>
    <w:multiLevelType w:val="hybridMultilevel"/>
    <w:tmpl w:val="1A7A19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F33E94"/>
    <w:multiLevelType w:val="hybridMultilevel"/>
    <w:tmpl w:val="7F9013EE"/>
    <w:lvl w:ilvl="0" w:tplc="D354FCD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57CF6667"/>
    <w:multiLevelType w:val="hybridMultilevel"/>
    <w:tmpl w:val="97F2C8C2"/>
    <w:lvl w:ilvl="0" w:tplc="C67AD4B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586F6038"/>
    <w:multiLevelType w:val="hybridMultilevel"/>
    <w:tmpl w:val="95FEDC3A"/>
    <w:lvl w:ilvl="0" w:tplc="0BEA7DDA">
      <w:start w:val="1"/>
      <w:numFmt w:val="lowerLetter"/>
      <w:lvlText w:val="(%1)"/>
      <w:lvlJc w:val="left"/>
      <w:pPr>
        <w:ind w:left="933" w:hanging="360"/>
      </w:pPr>
      <w:rPr>
        <w:rFonts w:cs="Times New Roman" w:hint="default"/>
      </w:rPr>
    </w:lvl>
    <w:lvl w:ilvl="1" w:tplc="08090019" w:tentative="1">
      <w:start w:val="1"/>
      <w:numFmt w:val="lowerLetter"/>
      <w:lvlText w:val="%2."/>
      <w:lvlJc w:val="left"/>
      <w:pPr>
        <w:ind w:left="1653" w:hanging="360"/>
      </w:pPr>
      <w:rPr>
        <w:rFonts w:cs="Times New Roman"/>
      </w:rPr>
    </w:lvl>
    <w:lvl w:ilvl="2" w:tplc="0809001B" w:tentative="1">
      <w:start w:val="1"/>
      <w:numFmt w:val="lowerRoman"/>
      <w:lvlText w:val="%3."/>
      <w:lvlJc w:val="right"/>
      <w:pPr>
        <w:ind w:left="2373" w:hanging="180"/>
      </w:pPr>
      <w:rPr>
        <w:rFonts w:cs="Times New Roman"/>
      </w:rPr>
    </w:lvl>
    <w:lvl w:ilvl="3" w:tplc="0809000F" w:tentative="1">
      <w:start w:val="1"/>
      <w:numFmt w:val="decimal"/>
      <w:lvlText w:val="%4."/>
      <w:lvlJc w:val="left"/>
      <w:pPr>
        <w:ind w:left="3093" w:hanging="360"/>
      </w:pPr>
      <w:rPr>
        <w:rFonts w:cs="Times New Roman"/>
      </w:rPr>
    </w:lvl>
    <w:lvl w:ilvl="4" w:tplc="08090019" w:tentative="1">
      <w:start w:val="1"/>
      <w:numFmt w:val="lowerLetter"/>
      <w:lvlText w:val="%5."/>
      <w:lvlJc w:val="left"/>
      <w:pPr>
        <w:ind w:left="3813" w:hanging="360"/>
      </w:pPr>
      <w:rPr>
        <w:rFonts w:cs="Times New Roman"/>
      </w:rPr>
    </w:lvl>
    <w:lvl w:ilvl="5" w:tplc="0809001B" w:tentative="1">
      <w:start w:val="1"/>
      <w:numFmt w:val="lowerRoman"/>
      <w:lvlText w:val="%6."/>
      <w:lvlJc w:val="right"/>
      <w:pPr>
        <w:ind w:left="4533" w:hanging="180"/>
      </w:pPr>
      <w:rPr>
        <w:rFonts w:cs="Times New Roman"/>
      </w:rPr>
    </w:lvl>
    <w:lvl w:ilvl="6" w:tplc="0809000F" w:tentative="1">
      <w:start w:val="1"/>
      <w:numFmt w:val="decimal"/>
      <w:lvlText w:val="%7."/>
      <w:lvlJc w:val="left"/>
      <w:pPr>
        <w:ind w:left="5253" w:hanging="360"/>
      </w:pPr>
      <w:rPr>
        <w:rFonts w:cs="Times New Roman"/>
      </w:rPr>
    </w:lvl>
    <w:lvl w:ilvl="7" w:tplc="08090019" w:tentative="1">
      <w:start w:val="1"/>
      <w:numFmt w:val="lowerLetter"/>
      <w:lvlText w:val="%8."/>
      <w:lvlJc w:val="left"/>
      <w:pPr>
        <w:ind w:left="5973" w:hanging="360"/>
      </w:pPr>
      <w:rPr>
        <w:rFonts w:cs="Times New Roman"/>
      </w:rPr>
    </w:lvl>
    <w:lvl w:ilvl="8" w:tplc="0809001B" w:tentative="1">
      <w:start w:val="1"/>
      <w:numFmt w:val="lowerRoman"/>
      <w:lvlText w:val="%9."/>
      <w:lvlJc w:val="right"/>
      <w:pPr>
        <w:ind w:left="6693" w:hanging="180"/>
      </w:pPr>
      <w:rPr>
        <w:rFonts w:cs="Times New Roman"/>
      </w:rPr>
    </w:lvl>
  </w:abstractNum>
  <w:abstractNum w:abstractNumId="17">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8">
    <w:nsid w:val="6878234F"/>
    <w:multiLevelType w:val="hybridMultilevel"/>
    <w:tmpl w:val="758E38B0"/>
    <w:lvl w:ilvl="0" w:tplc="FFFFFFFF">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B4095C"/>
    <w:multiLevelType w:val="hybridMultilevel"/>
    <w:tmpl w:val="0572689E"/>
    <w:lvl w:ilvl="0" w:tplc="9FCA9BBC">
      <w:start w:val="21"/>
      <w:numFmt w:val="bullet"/>
      <w:lvlText w:val="-"/>
      <w:lvlJc w:val="left"/>
      <w:pPr>
        <w:ind w:left="720" w:hanging="360"/>
      </w:pPr>
      <w:rPr>
        <w:rFonts w:ascii="Times New Roman" w:eastAsia="SimSu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496758"/>
    <w:multiLevelType w:val="hybridMultilevel"/>
    <w:tmpl w:val="BB345E5E"/>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7"/>
  </w:num>
  <w:num w:numId="3">
    <w:abstractNumId w:val="10"/>
  </w:num>
  <w:num w:numId="4">
    <w:abstractNumId w:val="3"/>
  </w:num>
  <w:num w:numId="5">
    <w:abstractNumId w:val="20"/>
  </w:num>
  <w:num w:numId="6">
    <w:abstractNumId w:val="12"/>
  </w:num>
  <w:num w:numId="7">
    <w:abstractNumId w:val="4"/>
  </w:num>
  <w:num w:numId="8">
    <w:abstractNumId w:val="6"/>
  </w:num>
  <w:num w:numId="9">
    <w:abstractNumId w:val="2"/>
  </w:num>
  <w:num w:numId="10">
    <w:abstractNumId w:val="1"/>
    <w:lvlOverride w:ilvl="0">
      <w:lvl w:ilvl="0">
        <w:numFmt w:val="bullet"/>
        <w:lvlText w:val=""/>
        <w:legacy w:legacy="1" w:legacySpace="0" w:legacyIndent="0"/>
        <w:lvlJc w:val="left"/>
        <w:rPr>
          <w:rFonts w:ascii="Symbol" w:hAnsi="Symbol" w:hint="default"/>
        </w:rPr>
      </w:lvl>
    </w:lvlOverride>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6"/>
  </w:num>
  <w:num w:numId="15">
    <w:abstractNumId w:val="5"/>
  </w:num>
  <w:num w:numId="16">
    <w:abstractNumId w:val="14"/>
  </w:num>
  <w:num w:numId="17">
    <w:abstractNumId w:val="13"/>
  </w:num>
  <w:num w:numId="18">
    <w:abstractNumId w:val="18"/>
  </w:num>
  <w:num w:numId="19">
    <w:abstractNumId w:val="8"/>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275-v2\LIBRARY"/>
    <w:docVar w:name="LW_DocType" w:val="NORMAL"/>
    <w:docVar w:name="OfficeIni" w:val="Istanbul-EsinAttorney-TURKISH.ini"/>
  </w:docVars>
  <w:rsids>
    <w:rsidRoot w:val="001F6555"/>
    <w:rsid w:val="00001DC9"/>
    <w:rsid w:val="00003B50"/>
    <w:rsid w:val="000059F2"/>
    <w:rsid w:val="00006E08"/>
    <w:rsid w:val="000074AB"/>
    <w:rsid w:val="00012507"/>
    <w:rsid w:val="000126EF"/>
    <w:rsid w:val="00012766"/>
    <w:rsid w:val="00016A0B"/>
    <w:rsid w:val="00016B77"/>
    <w:rsid w:val="000215E1"/>
    <w:rsid w:val="00023413"/>
    <w:rsid w:val="0002439A"/>
    <w:rsid w:val="00024ED7"/>
    <w:rsid w:val="000251C8"/>
    <w:rsid w:val="00026AEE"/>
    <w:rsid w:val="0002787D"/>
    <w:rsid w:val="00031912"/>
    <w:rsid w:val="00033260"/>
    <w:rsid w:val="00034084"/>
    <w:rsid w:val="000357C4"/>
    <w:rsid w:val="00036711"/>
    <w:rsid w:val="00036C1F"/>
    <w:rsid w:val="00037233"/>
    <w:rsid w:val="0004029E"/>
    <w:rsid w:val="000453CF"/>
    <w:rsid w:val="00046F3A"/>
    <w:rsid w:val="00047DB0"/>
    <w:rsid w:val="00051262"/>
    <w:rsid w:val="00052203"/>
    <w:rsid w:val="000523AF"/>
    <w:rsid w:val="00052A9F"/>
    <w:rsid w:val="00054F2C"/>
    <w:rsid w:val="000576BF"/>
    <w:rsid w:val="00057780"/>
    <w:rsid w:val="0006247D"/>
    <w:rsid w:val="00064063"/>
    <w:rsid w:val="00065E8B"/>
    <w:rsid w:val="00066DF9"/>
    <w:rsid w:val="0007151D"/>
    <w:rsid w:val="00072AD4"/>
    <w:rsid w:val="0007384C"/>
    <w:rsid w:val="0007514F"/>
    <w:rsid w:val="00076550"/>
    <w:rsid w:val="0007662E"/>
    <w:rsid w:val="0007708C"/>
    <w:rsid w:val="000778C5"/>
    <w:rsid w:val="000801C5"/>
    <w:rsid w:val="00080556"/>
    <w:rsid w:val="000806A8"/>
    <w:rsid w:val="00081D60"/>
    <w:rsid w:val="00082F9F"/>
    <w:rsid w:val="000851B1"/>
    <w:rsid w:val="00090EBA"/>
    <w:rsid w:val="000911D2"/>
    <w:rsid w:val="00091530"/>
    <w:rsid w:val="000918B8"/>
    <w:rsid w:val="000918D0"/>
    <w:rsid w:val="00096A9A"/>
    <w:rsid w:val="000A30DF"/>
    <w:rsid w:val="000A58FE"/>
    <w:rsid w:val="000A7DF8"/>
    <w:rsid w:val="000B162B"/>
    <w:rsid w:val="000B2640"/>
    <w:rsid w:val="000B3050"/>
    <w:rsid w:val="000B5049"/>
    <w:rsid w:val="000B53F1"/>
    <w:rsid w:val="000B61C7"/>
    <w:rsid w:val="000B7832"/>
    <w:rsid w:val="000C0FFF"/>
    <w:rsid w:val="000C1CAB"/>
    <w:rsid w:val="000C2992"/>
    <w:rsid w:val="000C2ECF"/>
    <w:rsid w:val="000C4E37"/>
    <w:rsid w:val="000C50BA"/>
    <w:rsid w:val="000C5337"/>
    <w:rsid w:val="000C55A5"/>
    <w:rsid w:val="000C5800"/>
    <w:rsid w:val="000C7890"/>
    <w:rsid w:val="000C7FF5"/>
    <w:rsid w:val="000D1B70"/>
    <w:rsid w:val="000D2835"/>
    <w:rsid w:val="000D33FD"/>
    <w:rsid w:val="000D4953"/>
    <w:rsid w:val="000D58D7"/>
    <w:rsid w:val="000D5B6D"/>
    <w:rsid w:val="000D6908"/>
    <w:rsid w:val="000D6A37"/>
    <w:rsid w:val="000E314A"/>
    <w:rsid w:val="000E4923"/>
    <w:rsid w:val="000E5A7B"/>
    <w:rsid w:val="000E7705"/>
    <w:rsid w:val="000F0632"/>
    <w:rsid w:val="000F32AE"/>
    <w:rsid w:val="000F3915"/>
    <w:rsid w:val="000F52A1"/>
    <w:rsid w:val="000F5590"/>
    <w:rsid w:val="000F7FEA"/>
    <w:rsid w:val="00100F13"/>
    <w:rsid w:val="00101A93"/>
    <w:rsid w:val="00102938"/>
    <w:rsid w:val="00103025"/>
    <w:rsid w:val="001043FC"/>
    <w:rsid w:val="00105855"/>
    <w:rsid w:val="00105F03"/>
    <w:rsid w:val="0011368E"/>
    <w:rsid w:val="00114C1C"/>
    <w:rsid w:val="001153B2"/>
    <w:rsid w:val="0011676F"/>
    <w:rsid w:val="00117D13"/>
    <w:rsid w:val="00120320"/>
    <w:rsid w:val="001204A1"/>
    <w:rsid w:val="00120B95"/>
    <w:rsid w:val="0012365B"/>
    <w:rsid w:val="00123A46"/>
    <w:rsid w:val="00123F00"/>
    <w:rsid w:val="00125DEC"/>
    <w:rsid w:val="00130720"/>
    <w:rsid w:val="00130A1E"/>
    <w:rsid w:val="00130FAD"/>
    <w:rsid w:val="001363CD"/>
    <w:rsid w:val="0013679A"/>
    <w:rsid w:val="001459F8"/>
    <w:rsid w:val="00146675"/>
    <w:rsid w:val="00150713"/>
    <w:rsid w:val="00150D1B"/>
    <w:rsid w:val="00151637"/>
    <w:rsid w:val="00151850"/>
    <w:rsid w:val="00154429"/>
    <w:rsid w:val="00155205"/>
    <w:rsid w:val="0015545F"/>
    <w:rsid w:val="001632A4"/>
    <w:rsid w:val="00163C88"/>
    <w:rsid w:val="00164052"/>
    <w:rsid w:val="00164A70"/>
    <w:rsid w:val="0016551E"/>
    <w:rsid w:val="0016739E"/>
    <w:rsid w:val="001677C1"/>
    <w:rsid w:val="0016793E"/>
    <w:rsid w:val="00170440"/>
    <w:rsid w:val="00171381"/>
    <w:rsid w:val="001717BE"/>
    <w:rsid w:val="00171F6E"/>
    <w:rsid w:val="001751AC"/>
    <w:rsid w:val="00176BE4"/>
    <w:rsid w:val="00176EE3"/>
    <w:rsid w:val="001807CA"/>
    <w:rsid w:val="00183B40"/>
    <w:rsid w:val="00183E9B"/>
    <w:rsid w:val="001865D5"/>
    <w:rsid w:val="00187AED"/>
    <w:rsid w:val="00191C9D"/>
    <w:rsid w:val="00192D5E"/>
    <w:rsid w:val="00194478"/>
    <w:rsid w:val="001958D6"/>
    <w:rsid w:val="00196289"/>
    <w:rsid w:val="00196DF4"/>
    <w:rsid w:val="001972C1"/>
    <w:rsid w:val="00197F92"/>
    <w:rsid w:val="001A2024"/>
    <w:rsid w:val="001A5929"/>
    <w:rsid w:val="001A6F02"/>
    <w:rsid w:val="001B25FC"/>
    <w:rsid w:val="001B5F9F"/>
    <w:rsid w:val="001B655C"/>
    <w:rsid w:val="001C09B7"/>
    <w:rsid w:val="001C1283"/>
    <w:rsid w:val="001C1D65"/>
    <w:rsid w:val="001C6CBE"/>
    <w:rsid w:val="001D2710"/>
    <w:rsid w:val="001D3740"/>
    <w:rsid w:val="001E01FB"/>
    <w:rsid w:val="001E1BA1"/>
    <w:rsid w:val="001E2A8D"/>
    <w:rsid w:val="001E472B"/>
    <w:rsid w:val="001E510C"/>
    <w:rsid w:val="001E5739"/>
    <w:rsid w:val="001E5A21"/>
    <w:rsid w:val="001E5AAA"/>
    <w:rsid w:val="001F1026"/>
    <w:rsid w:val="001F1C43"/>
    <w:rsid w:val="001F2807"/>
    <w:rsid w:val="001F2F20"/>
    <w:rsid w:val="001F5F4C"/>
    <w:rsid w:val="001F6555"/>
    <w:rsid w:val="001F6A22"/>
    <w:rsid w:val="00200F53"/>
    <w:rsid w:val="00201303"/>
    <w:rsid w:val="002024D5"/>
    <w:rsid w:val="00202720"/>
    <w:rsid w:val="0020563E"/>
    <w:rsid w:val="002117CC"/>
    <w:rsid w:val="00212297"/>
    <w:rsid w:val="002122B6"/>
    <w:rsid w:val="002200A0"/>
    <w:rsid w:val="00220CAB"/>
    <w:rsid w:val="00222567"/>
    <w:rsid w:val="002248C7"/>
    <w:rsid w:val="002303C7"/>
    <w:rsid w:val="0023193B"/>
    <w:rsid w:val="0023322B"/>
    <w:rsid w:val="00233997"/>
    <w:rsid w:val="00237C33"/>
    <w:rsid w:val="00241019"/>
    <w:rsid w:val="002414FF"/>
    <w:rsid w:val="0024298F"/>
    <w:rsid w:val="0024719D"/>
    <w:rsid w:val="00247278"/>
    <w:rsid w:val="0025642E"/>
    <w:rsid w:val="00257B47"/>
    <w:rsid w:val="002630BF"/>
    <w:rsid w:val="002632C8"/>
    <w:rsid w:val="00263C47"/>
    <w:rsid w:val="00264FD2"/>
    <w:rsid w:val="002654C1"/>
    <w:rsid w:val="002666F1"/>
    <w:rsid w:val="002731CD"/>
    <w:rsid w:val="00273BC6"/>
    <w:rsid w:val="00274642"/>
    <w:rsid w:val="00275B80"/>
    <w:rsid w:val="00281DCA"/>
    <w:rsid w:val="00287224"/>
    <w:rsid w:val="00292EFF"/>
    <w:rsid w:val="0029390E"/>
    <w:rsid w:val="00294FC3"/>
    <w:rsid w:val="00296EE7"/>
    <w:rsid w:val="002A0B1C"/>
    <w:rsid w:val="002A2316"/>
    <w:rsid w:val="002A231F"/>
    <w:rsid w:val="002A311E"/>
    <w:rsid w:val="002A5A72"/>
    <w:rsid w:val="002B0B96"/>
    <w:rsid w:val="002B1AD7"/>
    <w:rsid w:val="002B3B6D"/>
    <w:rsid w:val="002B42D9"/>
    <w:rsid w:val="002C2A4B"/>
    <w:rsid w:val="002C52C1"/>
    <w:rsid w:val="002D022C"/>
    <w:rsid w:val="002D0ED6"/>
    <w:rsid w:val="002D2AFD"/>
    <w:rsid w:val="002D3E4E"/>
    <w:rsid w:val="002D59F9"/>
    <w:rsid w:val="002D7252"/>
    <w:rsid w:val="002D75A0"/>
    <w:rsid w:val="002D7DFC"/>
    <w:rsid w:val="002E1D6D"/>
    <w:rsid w:val="002E3728"/>
    <w:rsid w:val="002E3989"/>
    <w:rsid w:val="002F0600"/>
    <w:rsid w:val="002F1F2C"/>
    <w:rsid w:val="002F3F6A"/>
    <w:rsid w:val="002F5A8C"/>
    <w:rsid w:val="002F6E57"/>
    <w:rsid w:val="00301A72"/>
    <w:rsid w:val="003039D5"/>
    <w:rsid w:val="00303C3B"/>
    <w:rsid w:val="003103B0"/>
    <w:rsid w:val="00311528"/>
    <w:rsid w:val="003126FB"/>
    <w:rsid w:val="00312AFF"/>
    <w:rsid w:val="00313D25"/>
    <w:rsid w:val="00314BCC"/>
    <w:rsid w:val="00314D90"/>
    <w:rsid w:val="00315958"/>
    <w:rsid w:val="00315FA4"/>
    <w:rsid w:val="003228CC"/>
    <w:rsid w:val="0032420A"/>
    <w:rsid w:val="003243B3"/>
    <w:rsid w:val="003248B6"/>
    <w:rsid w:val="00324C26"/>
    <w:rsid w:val="003256F2"/>
    <w:rsid w:val="00326678"/>
    <w:rsid w:val="00327B92"/>
    <w:rsid w:val="00330428"/>
    <w:rsid w:val="0033110D"/>
    <w:rsid w:val="00332B4E"/>
    <w:rsid w:val="003330AA"/>
    <w:rsid w:val="00333EE3"/>
    <w:rsid w:val="00333FD5"/>
    <w:rsid w:val="00335675"/>
    <w:rsid w:val="003357DC"/>
    <w:rsid w:val="0034001D"/>
    <w:rsid w:val="00340748"/>
    <w:rsid w:val="003413BE"/>
    <w:rsid w:val="00341F20"/>
    <w:rsid w:val="00342D9B"/>
    <w:rsid w:val="003436F5"/>
    <w:rsid w:val="00344FFD"/>
    <w:rsid w:val="0034654A"/>
    <w:rsid w:val="00350693"/>
    <w:rsid w:val="00351EAE"/>
    <w:rsid w:val="003536EA"/>
    <w:rsid w:val="00356F02"/>
    <w:rsid w:val="00356FE5"/>
    <w:rsid w:val="00361F06"/>
    <w:rsid w:val="00363CDE"/>
    <w:rsid w:val="00371513"/>
    <w:rsid w:val="0037582F"/>
    <w:rsid w:val="00377252"/>
    <w:rsid w:val="00377B7D"/>
    <w:rsid w:val="003804A5"/>
    <w:rsid w:val="0038227A"/>
    <w:rsid w:val="00383E97"/>
    <w:rsid w:val="00384AFD"/>
    <w:rsid w:val="00385750"/>
    <w:rsid w:val="003860E3"/>
    <w:rsid w:val="003911CB"/>
    <w:rsid w:val="00392032"/>
    <w:rsid w:val="00392AC1"/>
    <w:rsid w:val="00395FE4"/>
    <w:rsid w:val="003963B3"/>
    <w:rsid w:val="00396BBB"/>
    <w:rsid w:val="003A07B3"/>
    <w:rsid w:val="003A1048"/>
    <w:rsid w:val="003A2C95"/>
    <w:rsid w:val="003A2D83"/>
    <w:rsid w:val="003A6CC6"/>
    <w:rsid w:val="003B00D7"/>
    <w:rsid w:val="003B02FC"/>
    <w:rsid w:val="003B11A7"/>
    <w:rsid w:val="003B22F4"/>
    <w:rsid w:val="003B3329"/>
    <w:rsid w:val="003B5F00"/>
    <w:rsid w:val="003C01DF"/>
    <w:rsid w:val="003C12B6"/>
    <w:rsid w:val="003C3220"/>
    <w:rsid w:val="003C3457"/>
    <w:rsid w:val="003C3624"/>
    <w:rsid w:val="003C3937"/>
    <w:rsid w:val="003C3A96"/>
    <w:rsid w:val="003C4408"/>
    <w:rsid w:val="003C451A"/>
    <w:rsid w:val="003C457F"/>
    <w:rsid w:val="003C5102"/>
    <w:rsid w:val="003C6FC9"/>
    <w:rsid w:val="003C7B83"/>
    <w:rsid w:val="003C7C04"/>
    <w:rsid w:val="003D41D1"/>
    <w:rsid w:val="003D6713"/>
    <w:rsid w:val="003D6B1C"/>
    <w:rsid w:val="003D7C01"/>
    <w:rsid w:val="003E13AF"/>
    <w:rsid w:val="003E15DB"/>
    <w:rsid w:val="003E1960"/>
    <w:rsid w:val="003E2302"/>
    <w:rsid w:val="003E3DCB"/>
    <w:rsid w:val="003E3ECF"/>
    <w:rsid w:val="003E3ED0"/>
    <w:rsid w:val="003E43A4"/>
    <w:rsid w:val="003E4A51"/>
    <w:rsid w:val="003E5454"/>
    <w:rsid w:val="003E6A2C"/>
    <w:rsid w:val="003E761E"/>
    <w:rsid w:val="003F1ED6"/>
    <w:rsid w:val="003F40E4"/>
    <w:rsid w:val="003F6023"/>
    <w:rsid w:val="003F61A0"/>
    <w:rsid w:val="004014C4"/>
    <w:rsid w:val="0040172A"/>
    <w:rsid w:val="004024D5"/>
    <w:rsid w:val="00403952"/>
    <w:rsid w:val="004059A2"/>
    <w:rsid w:val="0041005A"/>
    <w:rsid w:val="004111E4"/>
    <w:rsid w:val="0041133F"/>
    <w:rsid w:val="004115C4"/>
    <w:rsid w:val="004136E6"/>
    <w:rsid w:val="004139B2"/>
    <w:rsid w:val="0041409F"/>
    <w:rsid w:val="00415EF5"/>
    <w:rsid w:val="00416852"/>
    <w:rsid w:val="0042141A"/>
    <w:rsid w:val="0042335A"/>
    <w:rsid w:val="00423BD4"/>
    <w:rsid w:val="00424B4F"/>
    <w:rsid w:val="00427C04"/>
    <w:rsid w:val="00430017"/>
    <w:rsid w:val="004336DA"/>
    <w:rsid w:val="00434A59"/>
    <w:rsid w:val="0044053C"/>
    <w:rsid w:val="00442AEE"/>
    <w:rsid w:val="00443F24"/>
    <w:rsid w:val="00444366"/>
    <w:rsid w:val="004448F4"/>
    <w:rsid w:val="00444D92"/>
    <w:rsid w:val="00446B68"/>
    <w:rsid w:val="004514C6"/>
    <w:rsid w:val="00455D3A"/>
    <w:rsid w:val="00455F2B"/>
    <w:rsid w:val="00456065"/>
    <w:rsid w:val="0046078E"/>
    <w:rsid w:val="00460991"/>
    <w:rsid w:val="00460CA0"/>
    <w:rsid w:val="00461A67"/>
    <w:rsid w:val="00464524"/>
    <w:rsid w:val="00471438"/>
    <w:rsid w:val="00476A91"/>
    <w:rsid w:val="00476B31"/>
    <w:rsid w:val="00476BC7"/>
    <w:rsid w:val="00483A65"/>
    <w:rsid w:val="004850D0"/>
    <w:rsid w:val="004862BE"/>
    <w:rsid w:val="00486EF3"/>
    <w:rsid w:val="00490262"/>
    <w:rsid w:val="004907B2"/>
    <w:rsid w:val="004917CE"/>
    <w:rsid w:val="00496B13"/>
    <w:rsid w:val="0049761A"/>
    <w:rsid w:val="004978D5"/>
    <w:rsid w:val="00497DE9"/>
    <w:rsid w:val="004A0A71"/>
    <w:rsid w:val="004A1399"/>
    <w:rsid w:val="004A1B79"/>
    <w:rsid w:val="004A22C7"/>
    <w:rsid w:val="004A2AAF"/>
    <w:rsid w:val="004A7323"/>
    <w:rsid w:val="004B0E37"/>
    <w:rsid w:val="004B14B5"/>
    <w:rsid w:val="004B3176"/>
    <w:rsid w:val="004B326D"/>
    <w:rsid w:val="004B32AF"/>
    <w:rsid w:val="004B5924"/>
    <w:rsid w:val="004B5E31"/>
    <w:rsid w:val="004C08C0"/>
    <w:rsid w:val="004C16A4"/>
    <w:rsid w:val="004C2734"/>
    <w:rsid w:val="004C3BD9"/>
    <w:rsid w:val="004C4DDE"/>
    <w:rsid w:val="004C61DE"/>
    <w:rsid w:val="004C757F"/>
    <w:rsid w:val="004D4106"/>
    <w:rsid w:val="004D42A9"/>
    <w:rsid w:val="004D42C7"/>
    <w:rsid w:val="004D6919"/>
    <w:rsid w:val="004D69D3"/>
    <w:rsid w:val="004D71FA"/>
    <w:rsid w:val="004D7D83"/>
    <w:rsid w:val="004E2BE0"/>
    <w:rsid w:val="004E3415"/>
    <w:rsid w:val="004E53E8"/>
    <w:rsid w:val="004E5DC5"/>
    <w:rsid w:val="004E5ED8"/>
    <w:rsid w:val="004F32CE"/>
    <w:rsid w:val="004F34F3"/>
    <w:rsid w:val="004F3ECB"/>
    <w:rsid w:val="004F4929"/>
    <w:rsid w:val="004F4C03"/>
    <w:rsid w:val="004F50E2"/>
    <w:rsid w:val="004F756C"/>
    <w:rsid w:val="004F79A8"/>
    <w:rsid w:val="00500729"/>
    <w:rsid w:val="00500915"/>
    <w:rsid w:val="0050274C"/>
    <w:rsid w:val="00502B82"/>
    <w:rsid w:val="0050313A"/>
    <w:rsid w:val="00505061"/>
    <w:rsid w:val="005054BF"/>
    <w:rsid w:val="00505B2E"/>
    <w:rsid w:val="00506BAF"/>
    <w:rsid w:val="00507E70"/>
    <w:rsid w:val="00512C01"/>
    <w:rsid w:val="0051497A"/>
    <w:rsid w:val="005156FB"/>
    <w:rsid w:val="00515A47"/>
    <w:rsid w:val="00516667"/>
    <w:rsid w:val="005207AA"/>
    <w:rsid w:val="00524A4C"/>
    <w:rsid w:val="005254BC"/>
    <w:rsid w:val="005262AF"/>
    <w:rsid w:val="00530170"/>
    <w:rsid w:val="00530BB8"/>
    <w:rsid w:val="00530EC2"/>
    <w:rsid w:val="00531806"/>
    <w:rsid w:val="005327DA"/>
    <w:rsid w:val="005349F1"/>
    <w:rsid w:val="00537227"/>
    <w:rsid w:val="00537E23"/>
    <w:rsid w:val="00540E55"/>
    <w:rsid w:val="005428D4"/>
    <w:rsid w:val="005435A4"/>
    <w:rsid w:val="00545013"/>
    <w:rsid w:val="00545029"/>
    <w:rsid w:val="005457CF"/>
    <w:rsid w:val="00546CA9"/>
    <w:rsid w:val="00551FBF"/>
    <w:rsid w:val="005521FA"/>
    <w:rsid w:val="00553186"/>
    <w:rsid w:val="0055352A"/>
    <w:rsid w:val="00553793"/>
    <w:rsid w:val="00555EB1"/>
    <w:rsid w:val="0055736B"/>
    <w:rsid w:val="005579AD"/>
    <w:rsid w:val="00557CF4"/>
    <w:rsid w:val="0056082C"/>
    <w:rsid w:val="0056190B"/>
    <w:rsid w:val="00563780"/>
    <w:rsid w:val="00565054"/>
    <w:rsid w:val="00565D43"/>
    <w:rsid w:val="005660C7"/>
    <w:rsid w:val="00566FB8"/>
    <w:rsid w:val="00570481"/>
    <w:rsid w:val="005718CE"/>
    <w:rsid w:val="00572B8C"/>
    <w:rsid w:val="00577C19"/>
    <w:rsid w:val="00582774"/>
    <w:rsid w:val="00583655"/>
    <w:rsid w:val="00585B2B"/>
    <w:rsid w:val="005863A8"/>
    <w:rsid w:val="005900C0"/>
    <w:rsid w:val="00591F17"/>
    <w:rsid w:val="005966CB"/>
    <w:rsid w:val="005969E6"/>
    <w:rsid w:val="00597FFD"/>
    <w:rsid w:val="005A019B"/>
    <w:rsid w:val="005A1A43"/>
    <w:rsid w:val="005A3A9D"/>
    <w:rsid w:val="005A65E8"/>
    <w:rsid w:val="005A6B66"/>
    <w:rsid w:val="005A7B96"/>
    <w:rsid w:val="005B0F79"/>
    <w:rsid w:val="005B225E"/>
    <w:rsid w:val="005B43D9"/>
    <w:rsid w:val="005B451A"/>
    <w:rsid w:val="005C3216"/>
    <w:rsid w:val="005C332D"/>
    <w:rsid w:val="005C4B62"/>
    <w:rsid w:val="005C4F96"/>
    <w:rsid w:val="005C5015"/>
    <w:rsid w:val="005C5F0A"/>
    <w:rsid w:val="005C763A"/>
    <w:rsid w:val="005E07BE"/>
    <w:rsid w:val="005E12C4"/>
    <w:rsid w:val="005E6D6A"/>
    <w:rsid w:val="005F0D00"/>
    <w:rsid w:val="005F1AF1"/>
    <w:rsid w:val="005F3FA9"/>
    <w:rsid w:val="005F6C58"/>
    <w:rsid w:val="005F7084"/>
    <w:rsid w:val="005F768B"/>
    <w:rsid w:val="005F7DEA"/>
    <w:rsid w:val="00600785"/>
    <w:rsid w:val="00600C14"/>
    <w:rsid w:val="00603387"/>
    <w:rsid w:val="00603B79"/>
    <w:rsid w:val="00605212"/>
    <w:rsid w:val="00605BD3"/>
    <w:rsid w:val="00606C66"/>
    <w:rsid w:val="00606F2B"/>
    <w:rsid w:val="006077D9"/>
    <w:rsid w:val="00611074"/>
    <w:rsid w:val="00611566"/>
    <w:rsid w:val="00611C61"/>
    <w:rsid w:val="00616596"/>
    <w:rsid w:val="00616672"/>
    <w:rsid w:val="00616E38"/>
    <w:rsid w:val="006171F4"/>
    <w:rsid w:val="00625495"/>
    <w:rsid w:val="00625B25"/>
    <w:rsid w:val="00625D4B"/>
    <w:rsid w:val="00630096"/>
    <w:rsid w:val="00630FED"/>
    <w:rsid w:val="00632DD5"/>
    <w:rsid w:val="00632E75"/>
    <w:rsid w:val="00634029"/>
    <w:rsid w:val="00635F3C"/>
    <w:rsid w:val="00641CA4"/>
    <w:rsid w:val="00644605"/>
    <w:rsid w:val="006447AF"/>
    <w:rsid w:val="0064559B"/>
    <w:rsid w:val="00650C44"/>
    <w:rsid w:val="00651448"/>
    <w:rsid w:val="006521A2"/>
    <w:rsid w:val="00652C07"/>
    <w:rsid w:val="0065379C"/>
    <w:rsid w:val="0065416A"/>
    <w:rsid w:val="006570AE"/>
    <w:rsid w:val="006618BB"/>
    <w:rsid w:val="00661CF7"/>
    <w:rsid w:val="00665CB3"/>
    <w:rsid w:val="00670335"/>
    <w:rsid w:val="00673016"/>
    <w:rsid w:val="0067793B"/>
    <w:rsid w:val="00681B2A"/>
    <w:rsid w:val="00682F23"/>
    <w:rsid w:val="00684984"/>
    <w:rsid w:val="00684B47"/>
    <w:rsid w:val="00686A53"/>
    <w:rsid w:val="00686A7D"/>
    <w:rsid w:val="00686ED4"/>
    <w:rsid w:val="0069030E"/>
    <w:rsid w:val="00692515"/>
    <w:rsid w:val="0069303A"/>
    <w:rsid w:val="00695AEE"/>
    <w:rsid w:val="006965FA"/>
    <w:rsid w:val="00696729"/>
    <w:rsid w:val="006973EA"/>
    <w:rsid w:val="00697B8F"/>
    <w:rsid w:val="006A194F"/>
    <w:rsid w:val="006A28ED"/>
    <w:rsid w:val="006A4065"/>
    <w:rsid w:val="006A4B94"/>
    <w:rsid w:val="006A5C96"/>
    <w:rsid w:val="006A64BA"/>
    <w:rsid w:val="006A660A"/>
    <w:rsid w:val="006B223D"/>
    <w:rsid w:val="006B2B55"/>
    <w:rsid w:val="006B5D9F"/>
    <w:rsid w:val="006B5F1D"/>
    <w:rsid w:val="006C03A0"/>
    <w:rsid w:val="006C0919"/>
    <w:rsid w:val="006D05F9"/>
    <w:rsid w:val="006D2BC1"/>
    <w:rsid w:val="006D426C"/>
    <w:rsid w:val="006D4BD8"/>
    <w:rsid w:val="006D6005"/>
    <w:rsid w:val="006D757E"/>
    <w:rsid w:val="006E0FCB"/>
    <w:rsid w:val="006E27A7"/>
    <w:rsid w:val="006E2B90"/>
    <w:rsid w:val="006E35EA"/>
    <w:rsid w:val="006E3907"/>
    <w:rsid w:val="006E3F81"/>
    <w:rsid w:val="006E541C"/>
    <w:rsid w:val="006E6081"/>
    <w:rsid w:val="006E7278"/>
    <w:rsid w:val="006E7830"/>
    <w:rsid w:val="006E7A9D"/>
    <w:rsid w:val="006E7AB5"/>
    <w:rsid w:val="006F4716"/>
    <w:rsid w:val="006F51DC"/>
    <w:rsid w:val="006F5C3D"/>
    <w:rsid w:val="006F7014"/>
    <w:rsid w:val="007007F3"/>
    <w:rsid w:val="0070138F"/>
    <w:rsid w:val="00701761"/>
    <w:rsid w:val="00703958"/>
    <w:rsid w:val="00706503"/>
    <w:rsid w:val="007105E2"/>
    <w:rsid w:val="00712D00"/>
    <w:rsid w:val="00715109"/>
    <w:rsid w:val="00715502"/>
    <w:rsid w:val="0072035A"/>
    <w:rsid w:val="00720A80"/>
    <w:rsid w:val="0072144A"/>
    <w:rsid w:val="007218AC"/>
    <w:rsid w:val="00721A1F"/>
    <w:rsid w:val="00721C97"/>
    <w:rsid w:val="00722462"/>
    <w:rsid w:val="00722935"/>
    <w:rsid w:val="0072305D"/>
    <w:rsid w:val="0072693B"/>
    <w:rsid w:val="00730D39"/>
    <w:rsid w:val="00732F48"/>
    <w:rsid w:val="00734600"/>
    <w:rsid w:val="00741721"/>
    <w:rsid w:val="00741932"/>
    <w:rsid w:val="007442CE"/>
    <w:rsid w:val="00745AB4"/>
    <w:rsid w:val="00746181"/>
    <w:rsid w:val="007502FF"/>
    <w:rsid w:val="0075470F"/>
    <w:rsid w:val="007566FA"/>
    <w:rsid w:val="007569C8"/>
    <w:rsid w:val="00757996"/>
    <w:rsid w:val="0076136D"/>
    <w:rsid w:val="00761E60"/>
    <w:rsid w:val="0076275C"/>
    <w:rsid w:val="00763D29"/>
    <w:rsid w:val="00765FD3"/>
    <w:rsid w:val="0077044A"/>
    <w:rsid w:val="00772E43"/>
    <w:rsid w:val="007740B9"/>
    <w:rsid w:val="0077437D"/>
    <w:rsid w:val="0077472C"/>
    <w:rsid w:val="00775022"/>
    <w:rsid w:val="007804D2"/>
    <w:rsid w:val="007812AD"/>
    <w:rsid w:val="007830B6"/>
    <w:rsid w:val="00783FB7"/>
    <w:rsid w:val="00784D1C"/>
    <w:rsid w:val="00784ECB"/>
    <w:rsid w:val="00786E42"/>
    <w:rsid w:val="007870A5"/>
    <w:rsid w:val="007951FA"/>
    <w:rsid w:val="00796BF1"/>
    <w:rsid w:val="00797110"/>
    <w:rsid w:val="007A0E37"/>
    <w:rsid w:val="007A1F3A"/>
    <w:rsid w:val="007A2252"/>
    <w:rsid w:val="007A4234"/>
    <w:rsid w:val="007A4330"/>
    <w:rsid w:val="007A7BBB"/>
    <w:rsid w:val="007B00AA"/>
    <w:rsid w:val="007B18E1"/>
    <w:rsid w:val="007B1A26"/>
    <w:rsid w:val="007B33F1"/>
    <w:rsid w:val="007B4F60"/>
    <w:rsid w:val="007B6E45"/>
    <w:rsid w:val="007C0FF1"/>
    <w:rsid w:val="007C1D71"/>
    <w:rsid w:val="007C4185"/>
    <w:rsid w:val="007C5CFB"/>
    <w:rsid w:val="007C7992"/>
    <w:rsid w:val="007D0564"/>
    <w:rsid w:val="007D1235"/>
    <w:rsid w:val="007D1485"/>
    <w:rsid w:val="007D26EA"/>
    <w:rsid w:val="007D35BF"/>
    <w:rsid w:val="007E0480"/>
    <w:rsid w:val="007E0A87"/>
    <w:rsid w:val="007E5887"/>
    <w:rsid w:val="007E6ADD"/>
    <w:rsid w:val="007E6EF9"/>
    <w:rsid w:val="007F07B3"/>
    <w:rsid w:val="007F0E06"/>
    <w:rsid w:val="007F388D"/>
    <w:rsid w:val="007F43AA"/>
    <w:rsid w:val="007F59B7"/>
    <w:rsid w:val="007F6DF4"/>
    <w:rsid w:val="007F7462"/>
    <w:rsid w:val="008006CB"/>
    <w:rsid w:val="00802637"/>
    <w:rsid w:val="008028A1"/>
    <w:rsid w:val="008041BB"/>
    <w:rsid w:val="00806945"/>
    <w:rsid w:val="00806BFB"/>
    <w:rsid w:val="00806C24"/>
    <w:rsid w:val="00810148"/>
    <w:rsid w:val="008105C8"/>
    <w:rsid w:val="00810ED5"/>
    <w:rsid w:val="0081115D"/>
    <w:rsid w:val="008116BE"/>
    <w:rsid w:val="00815A02"/>
    <w:rsid w:val="00816203"/>
    <w:rsid w:val="008163B5"/>
    <w:rsid w:val="00817B2B"/>
    <w:rsid w:val="00821085"/>
    <w:rsid w:val="00821F17"/>
    <w:rsid w:val="008223E5"/>
    <w:rsid w:val="008226C0"/>
    <w:rsid w:val="00823DFB"/>
    <w:rsid w:val="00824E03"/>
    <w:rsid w:val="00825562"/>
    <w:rsid w:val="0082731F"/>
    <w:rsid w:val="00833A48"/>
    <w:rsid w:val="00834D1F"/>
    <w:rsid w:val="00836691"/>
    <w:rsid w:val="008418AD"/>
    <w:rsid w:val="0084352B"/>
    <w:rsid w:val="0084391C"/>
    <w:rsid w:val="0084445A"/>
    <w:rsid w:val="00844CFA"/>
    <w:rsid w:val="0084545C"/>
    <w:rsid w:val="00846C91"/>
    <w:rsid w:val="008471B5"/>
    <w:rsid w:val="008500E7"/>
    <w:rsid w:val="00852D64"/>
    <w:rsid w:val="00852DAC"/>
    <w:rsid w:val="008543F5"/>
    <w:rsid w:val="00857BFD"/>
    <w:rsid w:val="0086072D"/>
    <w:rsid w:val="008608A2"/>
    <w:rsid w:val="0086123D"/>
    <w:rsid w:val="00862084"/>
    <w:rsid w:val="00864ECA"/>
    <w:rsid w:val="0086582C"/>
    <w:rsid w:val="008707E1"/>
    <w:rsid w:val="0087119E"/>
    <w:rsid w:val="00872EE4"/>
    <w:rsid w:val="0087402C"/>
    <w:rsid w:val="0087422B"/>
    <w:rsid w:val="008760BA"/>
    <w:rsid w:val="00881751"/>
    <w:rsid w:val="00883585"/>
    <w:rsid w:val="00883F2D"/>
    <w:rsid w:val="008859FB"/>
    <w:rsid w:val="008866BB"/>
    <w:rsid w:val="00887C53"/>
    <w:rsid w:val="00892AC2"/>
    <w:rsid w:val="00892EBE"/>
    <w:rsid w:val="00893FAF"/>
    <w:rsid w:val="008945E6"/>
    <w:rsid w:val="00894B68"/>
    <w:rsid w:val="00895173"/>
    <w:rsid w:val="008A018D"/>
    <w:rsid w:val="008A1FB8"/>
    <w:rsid w:val="008A39EF"/>
    <w:rsid w:val="008A5E07"/>
    <w:rsid w:val="008A63E1"/>
    <w:rsid w:val="008A6C0A"/>
    <w:rsid w:val="008A7F7F"/>
    <w:rsid w:val="008B44B5"/>
    <w:rsid w:val="008B4635"/>
    <w:rsid w:val="008B5417"/>
    <w:rsid w:val="008B5BC3"/>
    <w:rsid w:val="008B6A77"/>
    <w:rsid w:val="008B6ABE"/>
    <w:rsid w:val="008C1EF1"/>
    <w:rsid w:val="008C5572"/>
    <w:rsid w:val="008C5990"/>
    <w:rsid w:val="008C6F29"/>
    <w:rsid w:val="008C78DE"/>
    <w:rsid w:val="008D0009"/>
    <w:rsid w:val="008D1E9A"/>
    <w:rsid w:val="008D29D2"/>
    <w:rsid w:val="008D4094"/>
    <w:rsid w:val="008D5E19"/>
    <w:rsid w:val="008D5EF8"/>
    <w:rsid w:val="008E1723"/>
    <w:rsid w:val="008E1869"/>
    <w:rsid w:val="008E300A"/>
    <w:rsid w:val="008F07FF"/>
    <w:rsid w:val="008F0F49"/>
    <w:rsid w:val="008F5C11"/>
    <w:rsid w:val="008F5C70"/>
    <w:rsid w:val="0090091F"/>
    <w:rsid w:val="009020A3"/>
    <w:rsid w:val="00903BC7"/>
    <w:rsid w:val="009048C7"/>
    <w:rsid w:val="00904FA6"/>
    <w:rsid w:val="00905968"/>
    <w:rsid w:val="00905ED1"/>
    <w:rsid w:val="00910F4F"/>
    <w:rsid w:val="00911235"/>
    <w:rsid w:val="00912904"/>
    <w:rsid w:val="00917947"/>
    <w:rsid w:val="00920216"/>
    <w:rsid w:val="00920E26"/>
    <w:rsid w:val="00921DCE"/>
    <w:rsid w:val="00922ECA"/>
    <w:rsid w:val="009265AB"/>
    <w:rsid w:val="009270E1"/>
    <w:rsid w:val="00930A38"/>
    <w:rsid w:val="00932CC5"/>
    <w:rsid w:val="00932D35"/>
    <w:rsid w:val="00932DB2"/>
    <w:rsid w:val="00932E9D"/>
    <w:rsid w:val="00935B15"/>
    <w:rsid w:val="0093668D"/>
    <w:rsid w:val="00937D13"/>
    <w:rsid w:val="00940E9E"/>
    <w:rsid w:val="00941EC3"/>
    <w:rsid w:val="00942DC6"/>
    <w:rsid w:val="00942E8C"/>
    <w:rsid w:val="0094343E"/>
    <w:rsid w:val="00943FA5"/>
    <w:rsid w:val="00945A04"/>
    <w:rsid w:val="0094652B"/>
    <w:rsid w:val="00947705"/>
    <w:rsid w:val="009478E6"/>
    <w:rsid w:val="009504DC"/>
    <w:rsid w:val="00952CDE"/>
    <w:rsid w:val="009547DB"/>
    <w:rsid w:val="009549C3"/>
    <w:rsid w:val="00955FF5"/>
    <w:rsid w:val="00962B64"/>
    <w:rsid w:val="00962CB2"/>
    <w:rsid w:val="00963572"/>
    <w:rsid w:val="0096518E"/>
    <w:rsid w:val="009665AE"/>
    <w:rsid w:val="00966723"/>
    <w:rsid w:val="009706FC"/>
    <w:rsid w:val="009707B2"/>
    <w:rsid w:val="00971738"/>
    <w:rsid w:val="00971B78"/>
    <w:rsid w:val="0097360E"/>
    <w:rsid w:val="00974D44"/>
    <w:rsid w:val="00974F01"/>
    <w:rsid w:val="0098013E"/>
    <w:rsid w:val="00982DF8"/>
    <w:rsid w:val="00983CA2"/>
    <w:rsid w:val="00983E9A"/>
    <w:rsid w:val="00985C94"/>
    <w:rsid w:val="009874BF"/>
    <w:rsid w:val="00987FA7"/>
    <w:rsid w:val="00991792"/>
    <w:rsid w:val="00993FD0"/>
    <w:rsid w:val="00995923"/>
    <w:rsid w:val="009A1389"/>
    <w:rsid w:val="009A1CE2"/>
    <w:rsid w:val="009A3FBB"/>
    <w:rsid w:val="009A4017"/>
    <w:rsid w:val="009B17D1"/>
    <w:rsid w:val="009B1D0F"/>
    <w:rsid w:val="009B224C"/>
    <w:rsid w:val="009B41FF"/>
    <w:rsid w:val="009B6B18"/>
    <w:rsid w:val="009B6D07"/>
    <w:rsid w:val="009B71AA"/>
    <w:rsid w:val="009C316B"/>
    <w:rsid w:val="009C6339"/>
    <w:rsid w:val="009C6716"/>
    <w:rsid w:val="009D1CBE"/>
    <w:rsid w:val="009D2448"/>
    <w:rsid w:val="009D3D8B"/>
    <w:rsid w:val="009D5D01"/>
    <w:rsid w:val="009D5EDA"/>
    <w:rsid w:val="009D7037"/>
    <w:rsid w:val="009D75B7"/>
    <w:rsid w:val="009E0E04"/>
    <w:rsid w:val="009E1D06"/>
    <w:rsid w:val="009F17E5"/>
    <w:rsid w:val="009F2A4B"/>
    <w:rsid w:val="009F64BA"/>
    <w:rsid w:val="009F7F98"/>
    <w:rsid w:val="00A01AD2"/>
    <w:rsid w:val="00A027D9"/>
    <w:rsid w:val="00A071E4"/>
    <w:rsid w:val="00A10377"/>
    <w:rsid w:val="00A10DA8"/>
    <w:rsid w:val="00A11D0F"/>
    <w:rsid w:val="00A12010"/>
    <w:rsid w:val="00A135B0"/>
    <w:rsid w:val="00A136F2"/>
    <w:rsid w:val="00A13A53"/>
    <w:rsid w:val="00A14956"/>
    <w:rsid w:val="00A149D3"/>
    <w:rsid w:val="00A17206"/>
    <w:rsid w:val="00A17876"/>
    <w:rsid w:val="00A17CF5"/>
    <w:rsid w:val="00A21A2D"/>
    <w:rsid w:val="00A22C3C"/>
    <w:rsid w:val="00A22E7D"/>
    <w:rsid w:val="00A246FD"/>
    <w:rsid w:val="00A24C7E"/>
    <w:rsid w:val="00A255C2"/>
    <w:rsid w:val="00A25973"/>
    <w:rsid w:val="00A31BEA"/>
    <w:rsid w:val="00A32252"/>
    <w:rsid w:val="00A3270E"/>
    <w:rsid w:val="00A33A3A"/>
    <w:rsid w:val="00A33F2A"/>
    <w:rsid w:val="00A35116"/>
    <w:rsid w:val="00A42707"/>
    <w:rsid w:val="00A43332"/>
    <w:rsid w:val="00A47259"/>
    <w:rsid w:val="00A479F1"/>
    <w:rsid w:val="00A558AE"/>
    <w:rsid w:val="00A56EBC"/>
    <w:rsid w:val="00A633D2"/>
    <w:rsid w:val="00A65EC5"/>
    <w:rsid w:val="00A6672E"/>
    <w:rsid w:val="00A67A50"/>
    <w:rsid w:val="00A67DFC"/>
    <w:rsid w:val="00A74D4E"/>
    <w:rsid w:val="00A762B7"/>
    <w:rsid w:val="00A768B8"/>
    <w:rsid w:val="00A776D3"/>
    <w:rsid w:val="00A7779E"/>
    <w:rsid w:val="00A806BC"/>
    <w:rsid w:val="00A83587"/>
    <w:rsid w:val="00A92961"/>
    <w:rsid w:val="00A94899"/>
    <w:rsid w:val="00AA02B7"/>
    <w:rsid w:val="00AA0344"/>
    <w:rsid w:val="00AA2C7B"/>
    <w:rsid w:val="00AA451C"/>
    <w:rsid w:val="00AA47F1"/>
    <w:rsid w:val="00AA5C5F"/>
    <w:rsid w:val="00AA79D3"/>
    <w:rsid w:val="00AB021F"/>
    <w:rsid w:val="00AB1D70"/>
    <w:rsid w:val="00AB6EDE"/>
    <w:rsid w:val="00AC0764"/>
    <w:rsid w:val="00AC0B54"/>
    <w:rsid w:val="00AC386D"/>
    <w:rsid w:val="00AC3EA1"/>
    <w:rsid w:val="00AC5E8A"/>
    <w:rsid w:val="00AC7FE5"/>
    <w:rsid w:val="00AD0FE6"/>
    <w:rsid w:val="00AD1C9B"/>
    <w:rsid w:val="00AD1FA4"/>
    <w:rsid w:val="00AD62BD"/>
    <w:rsid w:val="00AD713D"/>
    <w:rsid w:val="00AD7C4C"/>
    <w:rsid w:val="00AD7CA6"/>
    <w:rsid w:val="00AE1063"/>
    <w:rsid w:val="00AE179C"/>
    <w:rsid w:val="00AE2B40"/>
    <w:rsid w:val="00AE5E69"/>
    <w:rsid w:val="00AF12F2"/>
    <w:rsid w:val="00AF144C"/>
    <w:rsid w:val="00AF1BF0"/>
    <w:rsid w:val="00AF1FBF"/>
    <w:rsid w:val="00AF3A09"/>
    <w:rsid w:val="00AF5A73"/>
    <w:rsid w:val="00AF646C"/>
    <w:rsid w:val="00AF6B53"/>
    <w:rsid w:val="00B009FA"/>
    <w:rsid w:val="00B01FDA"/>
    <w:rsid w:val="00B02E1A"/>
    <w:rsid w:val="00B0367F"/>
    <w:rsid w:val="00B04482"/>
    <w:rsid w:val="00B04A99"/>
    <w:rsid w:val="00B0659A"/>
    <w:rsid w:val="00B11507"/>
    <w:rsid w:val="00B11A4B"/>
    <w:rsid w:val="00B11B75"/>
    <w:rsid w:val="00B13542"/>
    <w:rsid w:val="00B15601"/>
    <w:rsid w:val="00B16E9E"/>
    <w:rsid w:val="00B22525"/>
    <w:rsid w:val="00B23DEA"/>
    <w:rsid w:val="00B252C3"/>
    <w:rsid w:val="00B258F8"/>
    <w:rsid w:val="00B2639A"/>
    <w:rsid w:val="00B322B6"/>
    <w:rsid w:val="00B33311"/>
    <w:rsid w:val="00B34331"/>
    <w:rsid w:val="00B34FE1"/>
    <w:rsid w:val="00B3690F"/>
    <w:rsid w:val="00B37DF9"/>
    <w:rsid w:val="00B42938"/>
    <w:rsid w:val="00B4519D"/>
    <w:rsid w:val="00B476C0"/>
    <w:rsid w:val="00B521D1"/>
    <w:rsid w:val="00B54515"/>
    <w:rsid w:val="00B54627"/>
    <w:rsid w:val="00B54950"/>
    <w:rsid w:val="00B57377"/>
    <w:rsid w:val="00B575CB"/>
    <w:rsid w:val="00B60F32"/>
    <w:rsid w:val="00B6404B"/>
    <w:rsid w:val="00B6428B"/>
    <w:rsid w:val="00B64460"/>
    <w:rsid w:val="00B64568"/>
    <w:rsid w:val="00B65DFE"/>
    <w:rsid w:val="00B66156"/>
    <w:rsid w:val="00B75380"/>
    <w:rsid w:val="00B76BDB"/>
    <w:rsid w:val="00B76E5B"/>
    <w:rsid w:val="00B8148E"/>
    <w:rsid w:val="00B81F84"/>
    <w:rsid w:val="00B83B2D"/>
    <w:rsid w:val="00B8611B"/>
    <w:rsid w:val="00B863A5"/>
    <w:rsid w:val="00B9119A"/>
    <w:rsid w:val="00B944B8"/>
    <w:rsid w:val="00B95787"/>
    <w:rsid w:val="00B97350"/>
    <w:rsid w:val="00BA345A"/>
    <w:rsid w:val="00BA378F"/>
    <w:rsid w:val="00BA5303"/>
    <w:rsid w:val="00BA5985"/>
    <w:rsid w:val="00BB026A"/>
    <w:rsid w:val="00BB2718"/>
    <w:rsid w:val="00BB304E"/>
    <w:rsid w:val="00BB5F4D"/>
    <w:rsid w:val="00BB757A"/>
    <w:rsid w:val="00BC0091"/>
    <w:rsid w:val="00BC2197"/>
    <w:rsid w:val="00BC3329"/>
    <w:rsid w:val="00BC40A1"/>
    <w:rsid w:val="00BC4860"/>
    <w:rsid w:val="00BD53EB"/>
    <w:rsid w:val="00BD5560"/>
    <w:rsid w:val="00BD5B7C"/>
    <w:rsid w:val="00BD629E"/>
    <w:rsid w:val="00BE07F1"/>
    <w:rsid w:val="00BE1C77"/>
    <w:rsid w:val="00BF0808"/>
    <w:rsid w:val="00BF1727"/>
    <w:rsid w:val="00BF3070"/>
    <w:rsid w:val="00BF596C"/>
    <w:rsid w:val="00C002C4"/>
    <w:rsid w:val="00C01BDA"/>
    <w:rsid w:val="00C04807"/>
    <w:rsid w:val="00C12092"/>
    <w:rsid w:val="00C13273"/>
    <w:rsid w:val="00C15B2C"/>
    <w:rsid w:val="00C20309"/>
    <w:rsid w:val="00C20784"/>
    <w:rsid w:val="00C208CF"/>
    <w:rsid w:val="00C218DA"/>
    <w:rsid w:val="00C22160"/>
    <w:rsid w:val="00C24BA5"/>
    <w:rsid w:val="00C254DD"/>
    <w:rsid w:val="00C27584"/>
    <w:rsid w:val="00C30861"/>
    <w:rsid w:val="00C31E30"/>
    <w:rsid w:val="00C322F8"/>
    <w:rsid w:val="00C32F1A"/>
    <w:rsid w:val="00C337B6"/>
    <w:rsid w:val="00C33A83"/>
    <w:rsid w:val="00C34BA6"/>
    <w:rsid w:val="00C3503B"/>
    <w:rsid w:val="00C366BE"/>
    <w:rsid w:val="00C37C19"/>
    <w:rsid w:val="00C4283E"/>
    <w:rsid w:val="00C46627"/>
    <w:rsid w:val="00C4749C"/>
    <w:rsid w:val="00C503B6"/>
    <w:rsid w:val="00C51EE2"/>
    <w:rsid w:val="00C52F22"/>
    <w:rsid w:val="00C53711"/>
    <w:rsid w:val="00C54319"/>
    <w:rsid w:val="00C547AF"/>
    <w:rsid w:val="00C54C45"/>
    <w:rsid w:val="00C54CD1"/>
    <w:rsid w:val="00C54D10"/>
    <w:rsid w:val="00C5632D"/>
    <w:rsid w:val="00C56CB2"/>
    <w:rsid w:val="00C603C0"/>
    <w:rsid w:val="00C60C36"/>
    <w:rsid w:val="00C61054"/>
    <w:rsid w:val="00C61B5E"/>
    <w:rsid w:val="00C6615D"/>
    <w:rsid w:val="00C666AE"/>
    <w:rsid w:val="00C670CA"/>
    <w:rsid w:val="00C70307"/>
    <w:rsid w:val="00C70358"/>
    <w:rsid w:val="00C70507"/>
    <w:rsid w:val="00C7063D"/>
    <w:rsid w:val="00C72044"/>
    <w:rsid w:val="00C72DBA"/>
    <w:rsid w:val="00C74536"/>
    <w:rsid w:val="00C74BFD"/>
    <w:rsid w:val="00C762FA"/>
    <w:rsid w:val="00C80E05"/>
    <w:rsid w:val="00C80E77"/>
    <w:rsid w:val="00C8297E"/>
    <w:rsid w:val="00C84208"/>
    <w:rsid w:val="00C84A2B"/>
    <w:rsid w:val="00C85B49"/>
    <w:rsid w:val="00C90675"/>
    <w:rsid w:val="00C906E7"/>
    <w:rsid w:val="00C91AC7"/>
    <w:rsid w:val="00C92969"/>
    <w:rsid w:val="00C9382B"/>
    <w:rsid w:val="00C9658C"/>
    <w:rsid w:val="00C97BCD"/>
    <w:rsid w:val="00CA0B7E"/>
    <w:rsid w:val="00CA12A7"/>
    <w:rsid w:val="00CA3485"/>
    <w:rsid w:val="00CA7B66"/>
    <w:rsid w:val="00CB0775"/>
    <w:rsid w:val="00CB312A"/>
    <w:rsid w:val="00CB44C1"/>
    <w:rsid w:val="00CB4CA5"/>
    <w:rsid w:val="00CB5043"/>
    <w:rsid w:val="00CB55CA"/>
    <w:rsid w:val="00CB61A1"/>
    <w:rsid w:val="00CB7184"/>
    <w:rsid w:val="00CB751E"/>
    <w:rsid w:val="00CB79F9"/>
    <w:rsid w:val="00CB7A44"/>
    <w:rsid w:val="00CC1048"/>
    <w:rsid w:val="00CC14AD"/>
    <w:rsid w:val="00CC1B4F"/>
    <w:rsid w:val="00CC1FBF"/>
    <w:rsid w:val="00CC2033"/>
    <w:rsid w:val="00CC2173"/>
    <w:rsid w:val="00CC59F3"/>
    <w:rsid w:val="00CD122B"/>
    <w:rsid w:val="00CD128A"/>
    <w:rsid w:val="00CD13F8"/>
    <w:rsid w:val="00CD1B2C"/>
    <w:rsid w:val="00CD1C63"/>
    <w:rsid w:val="00CD2DEF"/>
    <w:rsid w:val="00CD300C"/>
    <w:rsid w:val="00CE0259"/>
    <w:rsid w:val="00CE1868"/>
    <w:rsid w:val="00CE228C"/>
    <w:rsid w:val="00CE492E"/>
    <w:rsid w:val="00CE5639"/>
    <w:rsid w:val="00CE5D24"/>
    <w:rsid w:val="00CE6425"/>
    <w:rsid w:val="00CF0789"/>
    <w:rsid w:val="00CF2B68"/>
    <w:rsid w:val="00CF35F1"/>
    <w:rsid w:val="00CF6A26"/>
    <w:rsid w:val="00CF6E0D"/>
    <w:rsid w:val="00CF7F94"/>
    <w:rsid w:val="00D004AB"/>
    <w:rsid w:val="00D01419"/>
    <w:rsid w:val="00D046A7"/>
    <w:rsid w:val="00D0696B"/>
    <w:rsid w:val="00D10631"/>
    <w:rsid w:val="00D11040"/>
    <w:rsid w:val="00D11FF5"/>
    <w:rsid w:val="00D129A5"/>
    <w:rsid w:val="00D12C09"/>
    <w:rsid w:val="00D138EE"/>
    <w:rsid w:val="00D15444"/>
    <w:rsid w:val="00D21171"/>
    <w:rsid w:val="00D235B1"/>
    <w:rsid w:val="00D255A4"/>
    <w:rsid w:val="00D25C79"/>
    <w:rsid w:val="00D266C5"/>
    <w:rsid w:val="00D30ABA"/>
    <w:rsid w:val="00D32AE8"/>
    <w:rsid w:val="00D33705"/>
    <w:rsid w:val="00D362F3"/>
    <w:rsid w:val="00D369DC"/>
    <w:rsid w:val="00D36FA3"/>
    <w:rsid w:val="00D41368"/>
    <w:rsid w:val="00D41D27"/>
    <w:rsid w:val="00D42ECC"/>
    <w:rsid w:val="00D44CDA"/>
    <w:rsid w:val="00D4543B"/>
    <w:rsid w:val="00D47341"/>
    <w:rsid w:val="00D504FF"/>
    <w:rsid w:val="00D50ADD"/>
    <w:rsid w:val="00D515A1"/>
    <w:rsid w:val="00D5168F"/>
    <w:rsid w:val="00D549EF"/>
    <w:rsid w:val="00D54B67"/>
    <w:rsid w:val="00D56068"/>
    <w:rsid w:val="00D56C70"/>
    <w:rsid w:val="00D6059B"/>
    <w:rsid w:val="00D6074A"/>
    <w:rsid w:val="00D611B7"/>
    <w:rsid w:val="00D62134"/>
    <w:rsid w:val="00D62418"/>
    <w:rsid w:val="00D647D1"/>
    <w:rsid w:val="00D6576B"/>
    <w:rsid w:val="00D67ABD"/>
    <w:rsid w:val="00D71F77"/>
    <w:rsid w:val="00D75220"/>
    <w:rsid w:val="00D81863"/>
    <w:rsid w:val="00D81AC1"/>
    <w:rsid w:val="00D81FD5"/>
    <w:rsid w:val="00D82A28"/>
    <w:rsid w:val="00D83417"/>
    <w:rsid w:val="00D868EB"/>
    <w:rsid w:val="00D87606"/>
    <w:rsid w:val="00D87684"/>
    <w:rsid w:val="00D90147"/>
    <w:rsid w:val="00D90783"/>
    <w:rsid w:val="00D944E2"/>
    <w:rsid w:val="00D96BCF"/>
    <w:rsid w:val="00DA121C"/>
    <w:rsid w:val="00DA201C"/>
    <w:rsid w:val="00DA21C4"/>
    <w:rsid w:val="00DA2FE5"/>
    <w:rsid w:val="00DA32F8"/>
    <w:rsid w:val="00DA3739"/>
    <w:rsid w:val="00DA3ECB"/>
    <w:rsid w:val="00DB3AD0"/>
    <w:rsid w:val="00DB4218"/>
    <w:rsid w:val="00DB5987"/>
    <w:rsid w:val="00DB5D0A"/>
    <w:rsid w:val="00DB7C2E"/>
    <w:rsid w:val="00DC378E"/>
    <w:rsid w:val="00DC547C"/>
    <w:rsid w:val="00DC759D"/>
    <w:rsid w:val="00DD1B6F"/>
    <w:rsid w:val="00DD1EB3"/>
    <w:rsid w:val="00DD1FE0"/>
    <w:rsid w:val="00DD20A1"/>
    <w:rsid w:val="00DD2964"/>
    <w:rsid w:val="00DD2CF4"/>
    <w:rsid w:val="00DD341C"/>
    <w:rsid w:val="00DD3A61"/>
    <w:rsid w:val="00DD4B63"/>
    <w:rsid w:val="00DD5E73"/>
    <w:rsid w:val="00DD75F6"/>
    <w:rsid w:val="00DD7F35"/>
    <w:rsid w:val="00DE02A0"/>
    <w:rsid w:val="00DE0307"/>
    <w:rsid w:val="00DE0CD9"/>
    <w:rsid w:val="00DE185E"/>
    <w:rsid w:val="00DE2F3F"/>
    <w:rsid w:val="00DE400E"/>
    <w:rsid w:val="00DF2145"/>
    <w:rsid w:val="00DF2A92"/>
    <w:rsid w:val="00DF5064"/>
    <w:rsid w:val="00DF5953"/>
    <w:rsid w:val="00DF6EA3"/>
    <w:rsid w:val="00DF723B"/>
    <w:rsid w:val="00DF79DE"/>
    <w:rsid w:val="00E0198E"/>
    <w:rsid w:val="00E04207"/>
    <w:rsid w:val="00E04C9E"/>
    <w:rsid w:val="00E11149"/>
    <w:rsid w:val="00E12AC9"/>
    <w:rsid w:val="00E14CBC"/>
    <w:rsid w:val="00E16230"/>
    <w:rsid w:val="00E1626D"/>
    <w:rsid w:val="00E1766C"/>
    <w:rsid w:val="00E2147D"/>
    <w:rsid w:val="00E2200C"/>
    <w:rsid w:val="00E23BC7"/>
    <w:rsid w:val="00E24ECF"/>
    <w:rsid w:val="00E24FA8"/>
    <w:rsid w:val="00E25AD7"/>
    <w:rsid w:val="00E25B70"/>
    <w:rsid w:val="00E26EDC"/>
    <w:rsid w:val="00E27D03"/>
    <w:rsid w:val="00E35D21"/>
    <w:rsid w:val="00E40843"/>
    <w:rsid w:val="00E42B54"/>
    <w:rsid w:val="00E432FA"/>
    <w:rsid w:val="00E43AF8"/>
    <w:rsid w:val="00E448F4"/>
    <w:rsid w:val="00E450C5"/>
    <w:rsid w:val="00E47C9C"/>
    <w:rsid w:val="00E5003E"/>
    <w:rsid w:val="00E537D3"/>
    <w:rsid w:val="00E562E9"/>
    <w:rsid w:val="00E56D49"/>
    <w:rsid w:val="00E60439"/>
    <w:rsid w:val="00E60A90"/>
    <w:rsid w:val="00E61EB4"/>
    <w:rsid w:val="00E62983"/>
    <w:rsid w:val="00E6341F"/>
    <w:rsid w:val="00E63CDB"/>
    <w:rsid w:val="00E65034"/>
    <w:rsid w:val="00E66046"/>
    <w:rsid w:val="00E70C4C"/>
    <w:rsid w:val="00E72273"/>
    <w:rsid w:val="00E72333"/>
    <w:rsid w:val="00E73C41"/>
    <w:rsid w:val="00E75A28"/>
    <w:rsid w:val="00E77C12"/>
    <w:rsid w:val="00E8276C"/>
    <w:rsid w:val="00E82896"/>
    <w:rsid w:val="00E849BE"/>
    <w:rsid w:val="00E87324"/>
    <w:rsid w:val="00E87BF9"/>
    <w:rsid w:val="00E950FD"/>
    <w:rsid w:val="00E9676D"/>
    <w:rsid w:val="00E969DD"/>
    <w:rsid w:val="00EA068A"/>
    <w:rsid w:val="00EA0730"/>
    <w:rsid w:val="00EA097D"/>
    <w:rsid w:val="00EA3B0A"/>
    <w:rsid w:val="00EA3F59"/>
    <w:rsid w:val="00EA49F0"/>
    <w:rsid w:val="00EA68F5"/>
    <w:rsid w:val="00EA7EA5"/>
    <w:rsid w:val="00EB0E33"/>
    <w:rsid w:val="00EB0FDD"/>
    <w:rsid w:val="00EB2926"/>
    <w:rsid w:val="00EB2B4C"/>
    <w:rsid w:val="00EB44AA"/>
    <w:rsid w:val="00EB5427"/>
    <w:rsid w:val="00EB6B1A"/>
    <w:rsid w:val="00EB6D01"/>
    <w:rsid w:val="00EC1DCD"/>
    <w:rsid w:val="00EC2B19"/>
    <w:rsid w:val="00EC460C"/>
    <w:rsid w:val="00EC46C2"/>
    <w:rsid w:val="00EC68EC"/>
    <w:rsid w:val="00ED2E63"/>
    <w:rsid w:val="00ED2E8F"/>
    <w:rsid w:val="00ED4B47"/>
    <w:rsid w:val="00ED4CF3"/>
    <w:rsid w:val="00ED5070"/>
    <w:rsid w:val="00ED5D91"/>
    <w:rsid w:val="00ED5E26"/>
    <w:rsid w:val="00ED7600"/>
    <w:rsid w:val="00EE0FF5"/>
    <w:rsid w:val="00EE26E4"/>
    <w:rsid w:val="00EE6D9C"/>
    <w:rsid w:val="00EE7211"/>
    <w:rsid w:val="00EF0C96"/>
    <w:rsid w:val="00EF4F7F"/>
    <w:rsid w:val="00F02C33"/>
    <w:rsid w:val="00F05941"/>
    <w:rsid w:val="00F06FD9"/>
    <w:rsid w:val="00F109CA"/>
    <w:rsid w:val="00F12864"/>
    <w:rsid w:val="00F12AD0"/>
    <w:rsid w:val="00F20045"/>
    <w:rsid w:val="00F227C2"/>
    <w:rsid w:val="00F23247"/>
    <w:rsid w:val="00F25807"/>
    <w:rsid w:val="00F26813"/>
    <w:rsid w:val="00F30BC1"/>
    <w:rsid w:val="00F310BD"/>
    <w:rsid w:val="00F3138E"/>
    <w:rsid w:val="00F32164"/>
    <w:rsid w:val="00F3275A"/>
    <w:rsid w:val="00F33C06"/>
    <w:rsid w:val="00F345AD"/>
    <w:rsid w:val="00F351A9"/>
    <w:rsid w:val="00F35316"/>
    <w:rsid w:val="00F35832"/>
    <w:rsid w:val="00F37006"/>
    <w:rsid w:val="00F377D2"/>
    <w:rsid w:val="00F37F35"/>
    <w:rsid w:val="00F431F0"/>
    <w:rsid w:val="00F457E7"/>
    <w:rsid w:val="00F4635A"/>
    <w:rsid w:val="00F46535"/>
    <w:rsid w:val="00F475E8"/>
    <w:rsid w:val="00F47A1E"/>
    <w:rsid w:val="00F50953"/>
    <w:rsid w:val="00F50C0F"/>
    <w:rsid w:val="00F529F6"/>
    <w:rsid w:val="00F540D9"/>
    <w:rsid w:val="00F54935"/>
    <w:rsid w:val="00F5528E"/>
    <w:rsid w:val="00F55C58"/>
    <w:rsid w:val="00F6003B"/>
    <w:rsid w:val="00F607C0"/>
    <w:rsid w:val="00F63315"/>
    <w:rsid w:val="00F63730"/>
    <w:rsid w:val="00F648D9"/>
    <w:rsid w:val="00F65967"/>
    <w:rsid w:val="00F65D84"/>
    <w:rsid w:val="00F67C0A"/>
    <w:rsid w:val="00F70878"/>
    <w:rsid w:val="00F70926"/>
    <w:rsid w:val="00F70AE1"/>
    <w:rsid w:val="00F7123F"/>
    <w:rsid w:val="00F751FA"/>
    <w:rsid w:val="00F766D2"/>
    <w:rsid w:val="00F76A2C"/>
    <w:rsid w:val="00F77665"/>
    <w:rsid w:val="00F81715"/>
    <w:rsid w:val="00F82B29"/>
    <w:rsid w:val="00F83DC0"/>
    <w:rsid w:val="00F845B8"/>
    <w:rsid w:val="00F84BEE"/>
    <w:rsid w:val="00F86CBF"/>
    <w:rsid w:val="00F90417"/>
    <w:rsid w:val="00F92056"/>
    <w:rsid w:val="00F97C72"/>
    <w:rsid w:val="00FA0A1A"/>
    <w:rsid w:val="00FA1E8F"/>
    <w:rsid w:val="00FA3001"/>
    <w:rsid w:val="00FA44DB"/>
    <w:rsid w:val="00FA5EA0"/>
    <w:rsid w:val="00FA6140"/>
    <w:rsid w:val="00FB1563"/>
    <w:rsid w:val="00FB3978"/>
    <w:rsid w:val="00FB3F06"/>
    <w:rsid w:val="00FC01D1"/>
    <w:rsid w:val="00FC5AFD"/>
    <w:rsid w:val="00FC6680"/>
    <w:rsid w:val="00FD1774"/>
    <w:rsid w:val="00FD259D"/>
    <w:rsid w:val="00FD649D"/>
    <w:rsid w:val="00FD68BB"/>
    <w:rsid w:val="00FE07CF"/>
    <w:rsid w:val="00FE195B"/>
    <w:rsid w:val="00FE2341"/>
    <w:rsid w:val="00FE2F28"/>
    <w:rsid w:val="00FE7C91"/>
    <w:rsid w:val="00FF0007"/>
    <w:rsid w:val="00FF04EE"/>
    <w:rsid w:val="00FF249E"/>
    <w:rsid w:val="00FF42A0"/>
    <w:rsid w:val="00FF65D5"/>
    <w:rsid w:val="00FF7018"/>
    <w:rsid w:val="00FF75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001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BF0"/>
    <w:rPr>
      <w:sz w:val="22"/>
      <w:szCs w:val="22"/>
      <w:lang w:val="tr-TR" w:eastAsia="tr-TR"/>
    </w:rPr>
  </w:style>
  <w:style w:type="paragraph" w:styleId="Balk1">
    <w:name w:val="heading 1"/>
    <w:basedOn w:val="Normal"/>
    <w:next w:val="Normal"/>
    <w:link w:val="Balk1Char"/>
    <w:uiPriority w:val="9"/>
    <w:qFormat/>
    <w:rsid w:val="008041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NoList1">
    <w:name w:val="No List1"/>
    <w:next w:val="ListeYok"/>
    <w:uiPriority w:val="99"/>
    <w:semiHidden/>
    <w:unhideWhenUsed/>
    <w:rsid w:val="001F6555"/>
  </w:style>
  <w:style w:type="paragraph" w:styleId="BalonMetni">
    <w:name w:val="Balloon Text"/>
    <w:basedOn w:val="Normal"/>
    <w:link w:val="BalonMetniChar"/>
    <w:uiPriority w:val="99"/>
    <w:semiHidden/>
    <w:rsid w:val="001F6555"/>
    <w:rPr>
      <w:rFonts w:ascii="Tahoma" w:eastAsia="Times New Roman" w:hAnsi="Tahoma"/>
      <w:sz w:val="16"/>
      <w:szCs w:val="16"/>
      <w:lang w:val="en-GB" w:eastAsia="en-US"/>
    </w:rPr>
  </w:style>
  <w:style w:type="character" w:customStyle="1" w:styleId="BalonMetniChar">
    <w:name w:val="Balon Metni Char"/>
    <w:link w:val="BalonMetni"/>
    <w:uiPriority w:val="99"/>
    <w:semiHidden/>
    <w:rsid w:val="001F6555"/>
    <w:rPr>
      <w:rFonts w:ascii="Tahoma" w:eastAsia="Times New Roman" w:hAnsi="Tahoma" w:cs="Tahoma"/>
      <w:sz w:val="16"/>
      <w:szCs w:val="16"/>
      <w:lang w:eastAsia="en-US"/>
    </w:rPr>
  </w:style>
  <w:style w:type="paragraph" w:styleId="stbilgi">
    <w:name w:val="header"/>
    <w:basedOn w:val="Normal"/>
    <w:link w:val="stbilgiChar"/>
    <w:uiPriority w:val="99"/>
    <w:rsid w:val="001F6555"/>
    <w:pPr>
      <w:tabs>
        <w:tab w:val="center" w:pos="4320"/>
        <w:tab w:val="right" w:pos="8640"/>
      </w:tabs>
    </w:pPr>
    <w:rPr>
      <w:rFonts w:ascii="Times New Roman" w:eastAsia="Times New Roman" w:hAnsi="Times New Roman"/>
      <w:sz w:val="24"/>
      <w:szCs w:val="24"/>
      <w:lang w:val="en-GB" w:eastAsia="en-US"/>
    </w:rPr>
  </w:style>
  <w:style w:type="character" w:customStyle="1" w:styleId="stbilgiChar">
    <w:name w:val="Üstbilgi Char"/>
    <w:link w:val="stbilgi"/>
    <w:uiPriority w:val="99"/>
    <w:rsid w:val="001F6555"/>
    <w:rPr>
      <w:rFonts w:ascii="Times New Roman" w:eastAsia="Times New Roman" w:hAnsi="Times New Roman"/>
      <w:sz w:val="24"/>
      <w:szCs w:val="24"/>
      <w:lang w:eastAsia="en-US"/>
    </w:rPr>
  </w:style>
  <w:style w:type="paragraph" w:styleId="Altbilgi">
    <w:name w:val="footer"/>
    <w:basedOn w:val="Normal"/>
    <w:link w:val="AltbilgiChar"/>
    <w:uiPriority w:val="99"/>
    <w:rsid w:val="001F6555"/>
    <w:pPr>
      <w:tabs>
        <w:tab w:val="center" w:pos="4320"/>
        <w:tab w:val="right" w:pos="8640"/>
      </w:tabs>
    </w:pPr>
    <w:rPr>
      <w:rFonts w:ascii="Times New Roman" w:eastAsia="Times New Roman" w:hAnsi="Times New Roman"/>
      <w:sz w:val="24"/>
      <w:szCs w:val="24"/>
      <w:lang w:val="en-GB" w:eastAsia="en-US"/>
    </w:rPr>
  </w:style>
  <w:style w:type="character" w:customStyle="1" w:styleId="AltbilgiChar">
    <w:name w:val="Altbilgi Char"/>
    <w:link w:val="Altbilgi"/>
    <w:uiPriority w:val="99"/>
    <w:rsid w:val="001F6555"/>
    <w:rPr>
      <w:rFonts w:ascii="Times New Roman" w:eastAsia="Times New Roman" w:hAnsi="Times New Roman"/>
      <w:sz w:val="24"/>
      <w:szCs w:val="24"/>
      <w:lang w:eastAsia="en-US"/>
    </w:rPr>
  </w:style>
  <w:style w:type="paragraph" w:customStyle="1" w:styleId="CharCharCharCharCharCharChar">
    <w:name w:val="Char Char Char Char Char Char Char"/>
    <w:basedOn w:val="Normal"/>
    <w:uiPriority w:val="99"/>
    <w:rsid w:val="001F6555"/>
    <w:pPr>
      <w:spacing w:after="160" w:line="240" w:lineRule="exact"/>
    </w:pPr>
    <w:rPr>
      <w:rFonts w:ascii="Verdana" w:eastAsia="Times New Roman" w:hAnsi="Verdana"/>
      <w:sz w:val="20"/>
      <w:szCs w:val="20"/>
      <w:lang w:val="en-GB" w:eastAsia="en-US"/>
    </w:rPr>
  </w:style>
  <w:style w:type="character" w:styleId="SayfaNumaras">
    <w:name w:val="page number"/>
    <w:uiPriority w:val="99"/>
    <w:rsid w:val="001F6555"/>
    <w:rPr>
      <w:rFonts w:cs="Times New Roman"/>
    </w:rPr>
  </w:style>
  <w:style w:type="paragraph" w:styleId="ListeMaddemi">
    <w:name w:val="List Bullet"/>
    <w:basedOn w:val="Normal"/>
    <w:uiPriority w:val="99"/>
    <w:rsid w:val="001F6555"/>
    <w:pPr>
      <w:tabs>
        <w:tab w:val="num" w:pos="283"/>
      </w:tabs>
      <w:spacing w:after="240"/>
      <w:ind w:left="283" w:hanging="283"/>
      <w:jc w:val="both"/>
    </w:pPr>
    <w:rPr>
      <w:rFonts w:ascii="Times New Roman" w:eastAsia="Times New Roman" w:hAnsi="Times New Roman"/>
      <w:sz w:val="24"/>
      <w:szCs w:val="20"/>
      <w:lang w:val="en-GB" w:eastAsia="en-US"/>
    </w:rPr>
  </w:style>
  <w:style w:type="table" w:styleId="TabloKlavuzu">
    <w:name w:val="Table Grid"/>
    <w:basedOn w:val="NormalTablo"/>
    <w:uiPriority w:val="99"/>
    <w:rsid w:val="001F6555"/>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Dash">
    <w:name w:val="List Dash"/>
    <w:basedOn w:val="Normal"/>
    <w:uiPriority w:val="99"/>
    <w:rsid w:val="001F6555"/>
    <w:pPr>
      <w:numPr>
        <w:numId w:val="2"/>
      </w:numPr>
      <w:spacing w:after="240"/>
      <w:jc w:val="both"/>
    </w:pPr>
    <w:rPr>
      <w:rFonts w:ascii="Times New Roman" w:eastAsia="Times New Roman" w:hAnsi="Times New Roman"/>
      <w:sz w:val="24"/>
      <w:szCs w:val="20"/>
      <w:lang w:val="en-GB" w:eastAsia="en-US"/>
    </w:rPr>
  </w:style>
  <w:style w:type="paragraph" w:styleId="DipnotMetni">
    <w:name w:val="footnote text"/>
    <w:aliases w:val="Final Footnote Text,GM_Fußnotentext,Footnote text,fn,Schriftart: 9 pt,Schriftart: 10 pt,Schriftart: 8 pt,WB-Fußnotentext"/>
    <w:basedOn w:val="Normal"/>
    <w:link w:val="DipnotMetniChar"/>
    <w:rsid w:val="001F6555"/>
    <w:pPr>
      <w:ind w:left="288" w:hanging="288"/>
      <w:jc w:val="both"/>
    </w:pPr>
    <w:rPr>
      <w:rFonts w:ascii="Times New Roman" w:eastAsia="Times New Roman" w:hAnsi="Times New Roman"/>
      <w:sz w:val="20"/>
      <w:szCs w:val="20"/>
      <w:lang w:val="en-GB" w:eastAsia="en-US"/>
    </w:rPr>
  </w:style>
  <w:style w:type="character" w:customStyle="1" w:styleId="DipnotMetniChar">
    <w:name w:val="Dipnot Metni Char"/>
    <w:aliases w:val="Final Footnote Text Char,GM_Fußnotentext Char,Footnote text Char,fn Char,Schriftart: 9 pt Char,Schriftart: 10 pt Char,Schriftart: 8 pt Char,WB-Fußnotentext Char"/>
    <w:link w:val="DipnotMetni"/>
    <w:rsid w:val="001F6555"/>
    <w:rPr>
      <w:rFonts w:ascii="Times New Roman" w:eastAsia="Times New Roman" w:hAnsi="Times New Roman"/>
      <w:lang w:eastAsia="en-US"/>
    </w:rPr>
  </w:style>
  <w:style w:type="character" w:styleId="DipnotBavurusu">
    <w:name w:val="footnote reference"/>
    <w:aliases w:val="BVI fnr,(Footnote Reference),Footnote Reference/"/>
    <w:rsid w:val="001F6555"/>
    <w:rPr>
      <w:rFonts w:cs="Times New Roman"/>
      <w:vertAlign w:val="superscript"/>
    </w:rPr>
  </w:style>
  <w:style w:type="paragraph" w:customStyle="1" w:styleId="ManualNumPar1">
    <w:name w:val="Manual NumPar 1"/>
    <w:basedOn w:val="Normal"/>
    <w:next w:val="Normal"/>
    <w:uiPriority w:val="99"/>
    <w:rsid w:val="001F6555"/>
    <w:pPr>
      <w:spacing w:before="120" w:after="120"/>
      <w:ind w:left="850" w:hanging="850"/>
      <w:jc w:val="both"/>
    </w:pPr>
    <w:rPr>
      <w:rFonts w:ascii="Times New Roman" w:eastAsia="Times New Roman" w:hAnsi="Times New Roman"/>
      <w:sz w:val="24"/>
      <w:szCs w:val="24"/>
      <w:lang w:val="fr-FR" w:eastAsia="en-GB"/>
    </w:rPr>
  </w:style>
  <w:style w:type="paragraph" w:customStyle="1" w:styleId="Point1">
    <w:name w:val="Point 1"/>
    <w:basedOn w:val="Normal"/>
    <w:link w:val="Point1Char"/>
    <w:uiPriority w:val="99"/>
    <w:rsid w:val="001F6555"/>
    <w:pPr>
      <w:spacing w:before="120" w:after="120"/>
      <w:ind w:left="1418" w:hanging="567"/>
      <w:jc w:val="both"/>
    </w:pPr>
    <w:rPr>
      <w:rFonts w:ascii="Times New Roman" w:eastAsia="Times New Roman" w:hAnsi="Times New Roman"/>
      <w:sz w:val="24"/>
      <w:szCs w:val="24"/>
      <w:lang w:val="en-GB" w:eastAsia="en-US"/>
    </w:rPr>
  </w:style>
  <w:style w:type="character" w:customStyle="1" w:styleId="Point1Char">
    <w:name w:val="Point 1 Char"/>
    <w:link w:val="Point1"/>
    <w:uiPriority w:val="99"/>
    <w:locked/>
    <w:rsid w:val="001F6555"/>
    <w:rPr>
      <w:rFonts w:ascii="Times New Roman" w:eastAsia="Times New Roman" w:hAnsi="Times New Roman"/>
      <w:sz w:val="24"/>
      <w:szCs w:val="24"/>
    </w:rPr>
  </w:style>
  <w:style w:type="paragraph" w:customStyle="1" w:styleId="Point2">
    <w:name w:val="Point 2"/>
    <w:basedOn w:val="Normal"/>
    <w:uiPriority w:val="99"/>
    <w:rsid w:val="001F6555"/>
    <w:pPr>
      <w:spacing w:before="120" w:after="120"/>
      <w:ind w:left="1985" w:hanging="567"/>
      <w:jc w:val="both"/>
    </w:pPr>
    <w:rPr>
      <w:rFonts w:ascii="Times New Roman" w:eastAsia="Times New Roman" w:hAnsi="Times New Roman"/>
      <w:sz w:val="24"/>
      <w:szCs w:val="20"/>
      <w:lang w:val="en-GB" w:eastAsia="en-US"/>
    </w:rPr>
  </w:style>
  <w:style w:type="paragraph" w:styleId="GvdeMetni">
    <w:name w:val="Body Text"/>
    <w:basedOn w:val="Normal"/>
    <w:link w:val="GvdeMetniChar"/>
    <w:uiPriority w:val="99"/>
    <w:rsid w:val="001F6555"/>
    <w:pPr>
      <w:spacing w:after="120"/>
      <w:jc w:val="both"/>
    </w:pPr>
    <w:rPr>
      <w:rFonts w:ascii="Times New Roman" w:eastAsia="Times New Roman" w:hAnsi="Times New Roman"/>
      <w:sz w:val="24"/>
      <w:szCs w:val="20"/>
      <w:lang w:val="en-GB" w:eastAsia="en-US"/>
    </w:rPr>
  </w:style>
  <w:style w:type="character" w:customStyle="1" w:styleId="GvdeMetniChar">
    <w:name w:val="Gövde Metni Char"/>
    <w:link w:val="GvdeMetni"/>
    <w:uiPriority w:val="99"/>
    <w:rsid w:val="001F6555"/>
    <w:rPr>
      <w:rFonts w:ascii="Times New Roman" w:eastAsia="Times New Roman" w:hAnsi="Times New Roman"/>
      <w:sz w:val="24"/>
      <w:lang w:eastAsia="en-US"/>
    </w:rPr>
  </w:style>
  <w:style w:type="paragraph" w:styleId="GvdeMetniGirintisi">
    <w:name w:val="Body Text Indent"/>
    <w:basedOn w:val="Normal"/>
    <w:link w:val="GvdeMetniGirintisiChar"/>
    <w:uiPriority w:val="99"/>
    <w:rsid w:val="001F6555"/>
    <w:pPr>
      <w:spacing w:after="120"/>
      <w:ind w:left="283"/>
      <w:jc w:val="both"/>
    </w:pPr>
    <w:rPr>
      <w:rFonts w:ascii="Times New Roman" w:eastAsia="Times New Roman" w:hAnsi="Times New Roman"/>
      <w:sz w:val="24"/>
      <w:szCs w:val="20"/>
      <w:lang w:val="en-GB" w:eastAsia="en-US"/>
    </w:rPr>
  </w:style>
  <w:style w:type="character" w:customStyle="1" w:styleId="GvdeMetniGirintisiChar">
    <w:name w:val="Gövde Metni Girintisi Char"/>
    <w:link w:val="GvdeMetniGirintisi"/>
    <w:uiPriority w:val="99"/>
    <w:rsid w:val="001F6555"/>
    <w:rPr>
      <w:rFonts w:ascii="Times New Roman" w:eastAsia="Times New Roman" w:hAnsi="Times New Roman"/>
      <w:sz w:val="24"/>
      <w:lang w:eastAsia="en-US"/>
    </w:rPr>
  </w:style>
  <w:style w:type="paragraph" w:styleId="GvdeMetniGirintisi2">
    <w:name w:val="Body Text Indent 2"/>
    <w:basedOn w:val="Normal"/>
    <w:link w:val="GvdeMetniGirintisi2Char"/>
    <w:uiPriority w:val="99"/>
    <w:rsid w:val="001F6555"/>
    <w:pPr>
      <w:spacing w:after="120" w:line="480" w:lineRule="auto"/>
      <w:ind w:left="283"/>
      <w:jc w:val="both"/>
    </w:pPr>
    <w:rPr>
      <w:rFonts w:ascii="Times New Roman" w:eastAsia="Times New Roman" w:hAnsi="Times New Roman"/>
      <w:sz w:val="24"/>
      <w:szCs w:val="20"/>
      <w:lang w:val="en-GB" w:eastAsia="en-US"/>
    </w:rPr>
  </w:style>
  <w:style w:type="character" w:customStyle="1" w:styleId="GvdeMetniGirintisi2Char">
    <w:name w:val="Gövde Metni Girintisi 2 Char"/>
    <w:link w:val="GvdeMetniGirintisi2"/>
    <w:uiPriority w:val="99"/>
    <w:rsid w:val="001F6555"/>
    <w:rPr>
      <w:rFonts w:ascii="Times New Roman" w:eastAsia="Times New Roman" w:hAnsi="Times New Roman"/>
      <w:sz w:val="24"/>
      <w:lang w:eastAsia="en-US"/>
    </w:rPr>
  </w:style>
  <w:style w:type="paragraph" w:customStyle="1" w:styleId="Titrearticle">
    <w:name w:val="Titre article"/>
    <w:basedOn w:val="Normal"/>
    <w:next w:val="Normal"/>
    <w:uiPriority w:val="99"/>
    <w:rsid w:val="001F6555"/>
    <w:pPr>
      <w:keepNext/>
      <w:spacing w:before="360" w:after="120"/>
      <w:jc w:val="center"/>
    </w:pPr>
    <w:rPr>
      <w:rFonts w:ascii="Times New Roman" w:eastAsia="Times New Roman" w:hAnsi="Times New Roman"/>
      <w:i/>
      <w:sz w:val="24"/>
      <w:szCs w:val="20"/>
      <w:lang w:val="en-GB" w:eastAsia="zh-CN"/>
    </w:rPr>
  </w:style>
  <w:style w:type="paragraph" w:customStyle="1" w:styleId="NormalWeb8">
    <w:name w:val="Normal (Web)8"/>
    <w:basedOn w:val="Normal"/>
    <w:uiPriority w:val="99"/>
    <w:rsid w:val="001F6555"/>
    <w:pPr>
      <w:spacing w:before="75" w:after="75"/>
      <w:ind w:left="225" w:right="225"/>
    </w:pPr>
    <w:rPr>
      <w:rFonts w:ascii="Times New Roman" w:eastAsia="Times New Roman" w:hAnsi="Times New Roman"/>
      <w:lang w:val="en-GB" w:eastAsia="en-GB"/>
    </w:rPr>
  </w:style>
  <w:style w:type="paragraph" w:customStyle="1" w:styleId="NormalCentered">
    <w:name w:val="Normal Centered"/>
    <w:basedOn w:val="Normal"/>
    <w:uiPriority w:val="99"/>
    <w:rsid w:val="001F6555"/>
    <w:pPr>
      <w:spacing w:before="120" w:after="120"/>
      <w:jc w:val="center"/>
    </w:pPr>
    <w:rPr>
      <w:rFonts w:ascii="Times New Roman" w:eastAsia="Times New Roman" w:hAnsi="Times New Roman"/>
      <w:sz w:val="24"/>
      <w:szCs w:val="20"/>
      <w:lang w:val="en-GB" w:eastAsia="en-GB"/>
    </w:rPr>
  </w:style>
  <w:style w:type="paragraph" w:styleId="GvdeMetni2">
    <w:name w:val="Body Text 2"/>
    <w:basedOn w:val="Normal"/>
    <w:link w:val="GvdeMetni2Char"/>
    <w:uiPriority w:val="99"/>
    <w:rsid w:val="001F6555"/>
    <w:pPr>
      <w:spacing w:after="120" w:line="480" w:lineRule="auto"/>
    </w:pPr>
    <w:rPr>
      <w:rFonts w:ascii="Times New Roman" w:eastAsia="Times New Roman" w:hAnsi="Times New Roman"/>
      <w:sz w:val="24"/>
      <w:szCs w:val="24"/>
      <w:lang w:val="en-GB" w:eastAsia="en-US"/>
    </w:rPr>
  </w:style>
  <w:style w:type="character" w:customStyle="1" w:styleId="GvdeMetni2Char">
    <w:name w:val="Gövde Metni 2 Char"/>
    <w:link w:val="GvdeMetni2"/>
    <w:uiPriority w:val="99"/>
    <w:rsid w:val="001F6555"/>
    <w:rPr>
      <w:rFonts w:ascii="Times New Roman" w:eastAsia="Times New Roman" w:hAnsi="Times New Roman"/>
      <w:sz w:val="24"/>
      <w:szCs w:val="24"/>
      <w:lang w:eastAsia="en-US"/>
    </w:rPr>
  </w:style>
  <w:style w:type="paragraph" w:customStyle="1" w:styleId="Default">
    <w:name w:val="Default"/>
    <w:uiPriority w:val="99"/>
    <w:rsid w:val="001F6555"/>
    <w:pPr>
      <w:autoSpaceDE w:val="0"/>
      <w:autoSpaceDN w:val="0"/>
      <w:adjustRightInd w:val="0"/>
    </w:pPr>
    <w:rPr>
      <w:rFonts w:ascii="Times New Roman" w:eastAsia="SimSun" w:hAnsi="Times New Roman"/>
      <w:color w:val="000000"/>
      <w:sz w:val="24"/>
      <w:szCs w:val="24"/>
      <w:lang w:val="en-US" w:eastAsia="zh-CN"/>
    </w:rPr>
  </w:style>
  <w:style w:type="character" w:styleId="AklamaBavurusu">
    <w:name w:val="annotation reference"/>
    <w:uiPriority w:val="99"/>
    <w:semiHidden/>
    <w:rsid w:val="001F6555"/>
    <w:rPr>
      <w:rFonts w:cs="Times New Roman"/>
      <w:sz w:val="16"/>
      <w:szCs w:val="16"/>
    </w:rPr>
  </w:style>
  <w:style w:type="paragraph" w:styleId="AklamaMetni">
    <w:name w:val="annotation text"/>
    <w:basedOn w:val="Normal"/>
    <w:link w:val="AklamaMetniChar"/>
    <w:uiPriority w:val="99"/>
    <w:semiHidden/>
    <w:rsid w:val="001F6555"/>
    <w:rPr>
      <w:rFonts w:ascii="Times New Roman" w:eastAsia="Times New Roman" w:hAnsi="Times New Roman"/>
      <w:sz w:val="20"/>
      <w:szCs w:val="20"/>
      <w:lang w:val="en-GB" w:eastAsia="en-US"/>
    </w:rPr>
  </w:style>
  <w:style w:type="character" w:customStyle="1" w:styleId="AklamaMetniChar">
    <w:name w:val="Açıklama Metni Char"/>
    <w:link w:val="AklamaMetni"/>
    <w:uiPriority w:val="99"/>
    <w:semiHidden/>
    <w:rsid w:val="001F6555"/>
    <w:rPr>
      <w:rFonts w:ascii="Times New Roman" w:eastAsia="Times New Roman" w:hAnsi="Times New Roman"/>
      <w:lang w:eastAsia="en-US"/>
    </w:rPr>
  </w:style>
  <w:style w:type="paragraph" w:customStyle="1" w:styleId="Text1">
    <w:name w:val="Text 1"/>
    <w:basedOn w:val="Normal"/>
    <w:link w:val="Text1Znak"/>
    <w:uiPriority w:val="99"/>
    <w:rsid w:val="001F6555"/>
    <w:pPr>
      <w:spacing w:before="120" w:after="120"/>
      <w:ind w:left="851"/>
      <w:jc w:val="both"/>
    </w:pPr>
    <w:rPr>
      <w:rFonts w:ascii="Times New Roman" w:eastAsia="Times New Roman" w:hAnsi="Times New Roman"/>
      <w:sz w:val="24"/>
      <w:szCs w:val="24"/>
      <w:lang w:val="en-GB" w:eastAsia="en-US"/>
    </w:rPr>
  </w:style>
  <w:style w:type="character" w:customStyle="1" w:styleId="Text1Znak">
    <w:name w:val="Text 1 Znak"/>
    <w:link w:val="Text1"/>
    <w:uiPriority w:val="99"/>
    <w:locked/>
    <w:rsid w:val="001F6555"/>
    <w:rPr>
      <w:rFonts w:ascii="Times New Roman" w:eastAsia="Times New Roman" w:hAnsi="Times New Roman"/>
      <w:sz w:val="24"/>
      <w:szCs w:val="24"/>
      <w:lang w:eastAsia="en-US"/>
    </w:rPr>
  </w:style>
  <w:style w:type="paragraph" w:customStyle="1" w:styleId="Tiret2">
    <w:name w:val="Tiret 2"/>
    <w:basedOn w:val="Normal"/>
    <w:uiPriority w:val="99"/>
    <w:rsid w:val="001F6555"/>
    <w:pPr>
      <w:numPr>
        <w:numId w:val="4"/>
      </w:numPr>
      <w:spacing w:before="120" w:after="120"/>
      <w:jc w:val="both"/>
    </w:pPr>
    <w:rPr>
      <w:rFonts w:ascii="Times New Roman" w:eastAsia="Times New Roman" w:hAnsi="Times New Roman"/>
      <w:sz w:val="24"/>
      <w:szCs w:val="24"/>
      <w:lang w:val="en-GB" w:eastAsia="de-DE"/>
    </w:rPr>
  </w:style>
  <w:style w:type="paragraph" w:customStyle="1" w:styleId="Paragraphedeliste">
    <w:name w:val="Paragraphe de liste"/>
    <w:basedOn w:val="Normal"/>
    <w:uiPriority w:val="99"/>
    <w:rsid w:val="001F6555"/>
    <w:pPr>
      <w:ind w:left="720"/>
    </w:pPr>
    <w:rPr>
      <w:rFonts w:ascii="Times New Roman" w:eastAsia="Times New Roman" w:hAnsi="Times New Roman"/>
      <w:sz w:val="24"/>
      <w:szCs w:val="24"/>
      <w:lang w:val="en-GB" w:eastAsia="en-US"/>
    </w:rPr>
  </w:style>
  <w:style w:type="paragraph" w:styleId="AklamaKonusu">
    <w:name w:val="annotation subject"/>
    <w:basedOn w:val="AklamaMetni"/>
    <w:next w:val="AklamaMetni"/>
    <w:link w:val="AklamaKonusuChar"/>
    <w:uiPriority w:val="99"/>
    <w:semiHidden/>
    <w:rsid w:val="001F6555"/>
    <w:rPr>
      <w:b/>
      <w:bCs/>
    </w:rPr>
  </w:style>
  <w:style w:type="character" w:customStyle="1" w:styleId="AklamaKonusuChar">
    <w:name w:val="Açıklama Konusu Char"/>
    <w:link w:val="AklamaKonusu"/>
    <w:uiPriority w:val="99"/>
    <w:semiHidden/>
    <w:rsid w:val="001F6555"/>
    <w:rPr>
      <w:rFonts w:ascii="Times New Roman" w:eastAsia="Times New Roman" w:hAnsi="Times New Roman"/>
      <w:b/>
      <w:bCs/>
      <w:lang w:eastAsia="en-US"/>
    </w:rPr>
  </w:style>
  <w:style w:type="paragraph" w:styleId="ListeParagraf">
    <w:name w:val="List Paragraph"/>
    <w:basedOn w:val="Normal"/>
    <w:uiPriority w:val="99"/>
    <w:qFormat/>
    <w:rsid w:val="001F6555"/>
    <w:pPr>
      <w:ind w:left="720"/>
      <w:contextualSpacing/>
    </w:pPr>
    <w:rPr>
      <w:rFonts w:ascii="Times New Roman" w:eastAsia="Times New Roman" w:hAnsi="Times New Roman"/>
      <w:sz w:val="24"/>
      <w:szCs w:val="24"/>
      <w:lang w:val="en-GB" w:eastAsia="en-US"/>
    </w:rPr>
  </w:style>
  <w:style w:type="paragraph" w:styleId="Dzeltme">
    <w:name w:val="Revision"/>
    <w:hidden/>
    <w:uiPriority w:val="99"/>
    <w:semiHidden/>
    <w:rsid w:val="001F6555"/>
    <w:rPr>
      <w:rFonts w:ascii="Times New Roman" w:eastAsia="Times New Roman" w:hAnsi="Times New Roman"/>
      <w:sz w:val="24"/>
      <w:szCs w:val="24"/>
      <w:lang w:eastAsia="en-US"/>
    </w:rPr>
  </w:style>
  <w:style w:type="paragraph" w:customStyle="1" w:styleId="ColorfulList-Accent11">
    <w:name w:val="Colorful List - Accent 11"/>
    <w:basedOn w:val="Normal"/>
    <w:uiPriority w:val="99"/>
    <w:rsid w:val="001F6555"/>
    <w:pPr>
      <w:spacing w:after="200" w:line="276" w:lineRule="auto"/>
      <w:ind w:left="720"/>
    </w:pPr>
    <w:rPr>
      <w:rFonts w:eastAsia="SimSun"/>
      <w:lang w:val="en-SG" w:eastAsia="en-US"/>
    </w:rPr>
  </w:style>
  <w:style w:type="paragraph" w:customStyle="1" w:styleId="ListDash2">
    <w:name w:val="List Dash 2"/>
    <w:basedOn w:val="Normal"/>
    <w:uiPriority w:val="99"/>
    <w:rsid w:val="001F6555"/>
    <w:pPr>
      <w:numPr>
        <w:numId w:val="9"/>
      </w:numPr>
    </w:pPr>
    <w:rPr>
      <w:rFonts w:ascii="Times New Roman" w:eastAsia="Times New Roman" w:hAnsi="Times New Roman"/>
      <w:sz w:val="24"/>
      <w:szCs w:val="24"/>
      <w:lang w:val="en-GB" w:eastAsia="en-GB"/>
    </w:rPr>
  </w:style>
  <w:style w:type="character" w:styleId="Vurgu">
    <w:name w:val="Emphasis"/>
    <w:uiPriority w:val="99"/>
    <w:qFormat/>
    <w:rsid w:val="001F6555"/>
    <w:rPr>
      <w:rFonts w:cs="Times New Roman"/>
      <w:i/>
      <w:iCs/>
    </w:rPr>
  </w:style>
  <w:style w:type="paragraph" w:styleId="Tarih">
    <w:name w:val="Date"/>
    <w:basedOn w:val="Normal"/>
    <w:next w:val="Normal"/>
    <w:link w:val="TarihChar"/>
    <w:uiPriority w:val="99"/>
    <w:semiHidden/>
    <w:rsid w:val="001F6555"/>
    <w:rPr>
      <w:rFonts w:ascii="Times New Roman" w:eastAsia="Times New Roman" w:hAnsi="Times New Roman"/>
      <w:sz w:val="24"/>
      <w:szCs w:val="24"/>
      <w:lang w:val="en-GB" w:eastAsia="en-US"/>
    </w:rPr>
  </w:style>
  <w:style w:type="character" w:customStyle="1" w:styleId="TarihChar">
    <w:name w:val="Tarih Char"/>
    <w:link w:val="Tarih"/>
    <w:uiPriority w:val="99"/>
    <w:semiHidden/>
    <w:rsid w:val="001F6555"/>
    <w:rPr>
      <w:rFonts w:ascii="Times New Roman" w:eastAsia="Times New Roman" w:hAnsi="Times New Roman"/>
      <w:sz w:val="24"/>
      <w:szCs w:val="24"/>
      <w:lang w:eastAsia="en-US"/>
    </w:rPr>
  </w:style>
  <w:style w:type="character" w:styleId="Gl">
    <w:name w:val="Strong"/>
    <w:uiPriority w:val="99"/>
    <w:qFormat/>
    <w:rsid w:val="001F6555"/>
    <w:rPr>
      <w:rFonts w:cs="Times New Roman"/>
      <w:b/>
      <w:bCs/>
    </w:rPr>
  </w:style>
  <w:style w:type="character" w:customStyle="1" w:styleId="Balk1Char">
    <w:name w:val="Başlık 1 Char"/>
    <w:basedOn w:val="VarsaylanParagrafYazTipi"/>
    <w:link w:val="Balk1"/>
    <w:uiPriority w:val="9"/>
    <w:rsid w:val="008041BB"/>
    <w:rPr>
      <w:rFonts w:asciiTheme="majorHAnsi" w:eastAsiaTheme="majorEastAsia" w:hAnsiTheme="majorHAnsi" w:cstheme="majorBidi"/>
      <w:b/>
      <w:bCs/>
      <w:color w:val="365F91" w:themeColor="accent1" w:themeShade="BF"/>
      <w:sz w:val="28"/>
      <w:szCs w:val="2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202737">
      <w:bodyDiv w:val="1"/>
      <w:marLeft w:val="0"/>
      <w:marRight w:val="0"/>
      <w:marTop w:val="0"/>
      <w:marBottom w:val="0"/>
      <w:divBdr>
        <w:top w:val="none" w:sz="0" w:space="0" w:color="auto"/>
        <w:left w:val="none" w:sz="0" w:space="0" w:color="auto"/>
        <w:bottom w:val="none" w:sz="0" w:space="0" w:color="auto"/>
        <w:right w:val="none" w:sz="0" w:space="0" w:color="auto"/>
      </w:divBdr>
    </w:div>
    <w:div w:id="97969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prgezgini.org/2013/12/16/marka-kanunlari-hakkinda-singapur-andlasmasi-andlasmanin-amaci-gecmisi-ve-yapi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55327-860C-4797-BDEB-453DA0ADB26C}">
  <ds:schemaRefs>
    <ds:schemaRef ds:uri="http://schemas.openxmlformats.org/officeDocument/2006/bibliography"/>
  </ds:schemaRefs>
</ds:datastoreItem>
</file>

<file path=customXml/itemProps2.xml><?xml version="1.0" encoding="utf-8"?>
<ds:datastoreItem xmlns:ds="http://schemas.openxmlformats.org/officeDocument/2006/customXml" ds:itemID="{0DCF11AD-2BC6-4CBF-BE1E-83090971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2300</Words>
  <Characters>13112</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2015-12-15T10:05:00Z</dcterms:created>
  <dcterms:modified xsi:type="dcterms:W3CDTF">2015-12-16T12:27:00Z</dcterms:modified>
</cp:coreProperties>
</file>